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82401" w14:textId="77777777" w:rsidR="00460FDC" w:rsidRDefault="00460FDC" w:rsidP="00460FDC">
      <w:pPr>
        <w:jc w:val="center"/>
        <w:rPr>
          <w:rFonts w:ascii="Verdana" w:hAnsi="Verdana"/>
          <w:sz w:val="18"/>
        </w:rPr>
      </w:pPr>
      <w:r>
        <w:rPr>
          <w:rFonts w:ascii="Verdana" w:hAnsi="Verdana"/>
          <w:b/>
          <w:sz w:val="24"/>
        </w:rPr>
        <w:t>OLD CRANLEIGHAN RUGBY FOOTBALL CLUB</w:t>
      </w:r>
      <w:r>
        <w:rPr>
          <w:rFonts w:ascii="Verdana" w:hAnsi="Verdana"/>
          <w:sz w:val="18"/>
        </w:rPr>
        <w:tab/>
        <w:t>***********************************************************</w:t>
      </w:r>
    </w:p>
    <w:p w14:paraId="56DA3133" w14:textId="5ADAAC37" w:rsidR="00460FDC" w:rsidRPr="001016E7" w:rsidRDefault="00F24277" w:rsidP="00460FDC">
      <w:pPr>
        <w:jc w:val="center"/>
        <w:rPr>
          <w:rFonts w:ascii="Verdana" w:hAnsi="Verdana"/>
          <w:b/>
          <w:sz w:val="24"/>
        </w:rPr>
      </w:pPr>
      <w:r>
        <w:rPr>
          <w:rFonts w:ascii="Verdana" w:hAnsi="Verdana"/>
          <w:b/>
          <w:sz w:val="24"/>
        </w:rPr>
        <w:t>6 NATIONS</w:t>
      </w:r>
      <w:r w:rsidR="00460FDC">
        <w:rPr>
          <w:rFonts w:ascii="Verdana" w:hAnsi="Verdana"/>
          <w:b/>
          <w:sz w:val="24"/>
        </w:rPr>
        <w:t xml:space="preserve"> 202</w:t>
      </w:r>
      <w:r w:rsidR="00096F57">
        <w:rPr>
          <w:rFonts w:ascii="Verdana" w:hAnsi="Verdana"/>
          <w:b/>
          <w:sz w:val="24"/>
        </w:rPr>
        <w:t>5</w:t>
      </w:r>
      <w:r w:rsidR="00460FDC" w:rsidRPr="001016E7">
        <w:rPr>
          <w:rFonts w:ascii="Verdana" w:hAnsi="Verdana"/>
          <w:b/>
          <w:sz w:val="24"/>
        </w:rPr>
        <w:t xml:space="preserve"> APPLICATION FORM </w:t>
      </w:r>
    </w:p>
    <w:p w14:paraId="0B9E4E84" w14:textId="45D7E368" w:rsidR="00460FDC" w:rsidRPr="00455278" w:rsidRDefault="00460FDC" w:rsidP="00460FDC">
      <w:pPr>
        <w:rPr>
          <w:rFonts w:ascii="Verdana" w:hAnsi="Verdana"/>
          <w:i/>
          <w:color w:val="FF0000"/>
          <w:sz w:val="16"/>
        </w:rPr>
      </w:pPr>
      <w:r>
        <w:rPr>
          <w:rFonts w:ascii="Verdana" w:hAnsi="Verdana"/>
          <w:sz w:val="16"/>
        </w:rPr>
        <w:t xml:space="preserve">This form should be completed in FULL and posted together with your cheque to:  Simon Laws, 82 Hare Lane, Claygate, Surrey, KT10 0QU (Tel No: 01372 470 292), </w:t>
      </w:r>
      <w:hyperlink r:id="rId4" w:history="1">
        <w:r w:rsidR="005157FD" w:rsidRPr="005157FD">
          <w:rPr>
            <w:rStyle w:val="Hyperlink"/>
            <w:rFonts w:ascii="Verdana" w:hAnsi="Verdana"/>
            <w:sz w:val="16"/>
          </w:rPr>
          <w:t>simonlaws82@outlook.com</w:t>
        </w:r>
      </w:hyperlink>
      <w:r>
        <w:rPr>
          <w:rFonts w:ascii="Verdana" w:hAnsi="Verdana"/>
          <w:sz w:val="16"/>
        </w:rPr>
        <w:t xml:space="preserve">, to arrive as soon as possible and in any event before </w:t>
      </w:r>
      <w:r w:rsidR="00F24277">
        <w:rPr>
          <w:rFonts w:ascii="Verdana" w:hAnsi="Verdana"/>
          <w:b/>
          <w:color w:val="FF0000"/>
          <w:sz w:val="16"/>
        </w:rPr>
        <w:t>14</w:t>
      </w:r>
      <w:r w:rsidR="00F24277" w:rsidRPr="00F24277">
        <w:rPr>
          <w:rFonts w:ascii="Verdana" w:hAnsi="Verdana"/>
          <w:b/>
          <w:color w:val="FF0000"/>
          <w:sz w:val="16"/>
          <w:vertAlign w:val="superscript"/>
        </w:rPr>
        <w:t>th</w:t>
      </w:r>
      <w:r w:rsidR="00F24277">
        <w:rPr>
          <w:rFonts w:ascii="Verdana" w:hAnsi="Verdana"/>
          <w:b/>
          <w:color w:val="FF0000"/>
          <w:sz w:val="16"/>
        </w:rPr>
        <w:t xml:space="preserve"> October</w:t>
      </w:r>
      <w:r w:rsidRPr="00455278">
        <w:rPr>
          <w:rFonts w:ascii="Verdana" w:hAnsi="Verdana"/>
          <w:b/>
          <w:color w:val="FF0000"/>
          <w:sz w:val="16"/>
        </w:rPr>
        <w:t xml:space="preserve"> 202</w:t>
      </w:r>
      <w:r w:rsidR="00096F57">
        <w:rPr>
          <w:rFonts w:ascii="Verdana" w:hAnsi="Verdana"/>
          <w:b/>
          <w:color w:val="FF0000"/>
          <w:sz w:val="16"/>
        </w:rPr>
        <w:t>4</w:t>
      </w:r>
      <w:r>
        <w:rPr>
          <w:rFonts w:ascii="Verdana" w:hAnsi="Verdana"/>
          <w:sz w:val="16"/>
        </w:rPr>
        <w:t xml:space="preserve">.  Remittance MUST accompany the order form and cheques should be made payable to OCRFC TICKET ACCOUNT.  </w:t>
      </w:r>
      <w:r w:rsidRPr="00455278">
        <w:rPr>
          <w:rFonts w:ascii="Verdana" w:hAnsi="Verdana"/>
          <w:b/>
          <w:i/>
          <w:color w:val="FF0000"/>
          <w:sz w:val="16"/>
        </w:rPr>
        <w:t>Any requests made after that date will incur an extra £5 per ticket charge which will go back into the club funds</w:t>
      </w:r>
      <w:r w:rsidRPr="00455278">
        <w:rPr>
          <w:rFonts w:ascii="Verdana" w:hAnsi="Verdana"/>
          <w:i/>
          <w:color w:val="FF0000"/>
          <w:sz w:val="16"/>
        </w:rPr>
        <w:t>.</w:t>
      </w:r>
    </w:p>
    <w:p w14:paraId="5336E163" w14:textId="77777777" w:rsidR="00460FDC" w:rsidRPr="00455278" w:rsidRDefault="00460FDC" w:rsidP="00460FDC">
      <w:pPr>
        <w:rPr>
          <w:rFonts w:ascii="Verdana" w:hAnsi="Verdana"/>
          <w:color w:val="FF0000"/>
          <w:sz w:val="16"/>
        </w:rPr>
      </w:pPr>
    </w:p>
    <w:p w14:paraId="7B717F15" w14:textId="77777777" w:rsidR="00460FDC" w:rsidRPr="004901EB" w:rsidRDefault="00460FDC" w:rsidP="00460FDC">
      <w:pPr>
        <w:rPr>
          <w:rFonts w:ascii="Verdana" w:hAnsi="Verdana"/>
          <w:b/>
          <w:sz w:val="16"/>
        </w:rPr>
      </w:pPr>
      <w:r>
        <w:rPr>
          <w:rFonts w:ascii="Verdana" w:hAnsi="Verdana"/>
          <w:sz w:val="16"/>
        </w:rPr>
        <w:t xml:space="preserve">Tickets will not be allocated to any member who has not paid his subscription.  All tickets issued are for the applicant and their personal guests on the day.  </w:t>
      </w:r>
      <w:r w:rsidRPr="005470B8">
        <w:rPr>
          <w:rFonts w:ascii="Verdana" w:hAnsi="Verdana"/>
          <w:b/>
          <w:sz w:val="16"/>
        </w:rPr>
        <w:t>IT IS EXPRESSLY FORBIDDEN TO SELL ANY TICKET</w:t>
      </w:r>
      <w:r>
        <w:rPr>
          <w:rFonts w:ascii="Verdana" w:hAnsi="Verdana"/>
          <w:b/>
          <w:sz w:val="16"/>
        </w:rPr>
        <w:t xml:space="preserve">. </w:t>
      </w:r>
      <w:r w:rsidRPr="005470B8">
        <w:rPr>
          <w:rFonts w:ascii="Verdana" w:hAnsi="Verdana"/>
          <w:b/>
          <w:sz w:val="16"/>
        </w:rPr>
        <w:t xml:space="preserve"> ANY TICKETS NOT REQUIRED SHOULD BE RETURNED TO SIMON LAWS.</w:t>
      </w:r>
      <w:r>
        <w:rPr>
          <w:rFonts w:ascii="Verdana" w:hAnsi="Verdana"/>
          <w:sz w:val="16"/>
        </w:rPr>
        <w:t xml:space="preserve">  Tickets are subject to the RFU’s terms &amp; conditions. The RFU imposes severe penalties on clubs whose members are found to be trafficking tickets – including using auction websites like eBay, Gumtree &amp; Viagogo.  All tickets are traceable to issued individuals, guilty parties are therefore immediately identifiable and will be subject to sanctions imposed by the Club.  </w:t>
      </w:r>
      <w:r w:rsidRPr="004901EB">
        <w:rPr>
          <w:rFonts w:ascii="Verdana" w:hAnsi="Verdana"/>
          <w:b/>
          <w:sz w:val="16"/>
        </w:rPr>
        <w:t>DO NOT PHOTOGRAPH YOUR TICKET &amp; PLACE IT ON SOCIAL MEDIA NETWORKS IT CAN BE COPIED &amp; ADVERTISED ILLEGALLY FOR SALE</w:t>
      </w:r>
      <w:r>
        <w:rPr>
          <w:rFonts w:ascii="Verdana" w:hAnsi="Verdana"/>
          <w:b/>
          <w:sz w:val="16"/>
        </w:rPr>
        <w:t xml:space="preserve"> &amp; YOU WILL RECEIVE THE FULL SANCTION.</w:t>
      </w:r>
    </w:p>
    <w:p w14:paraId="4C254CF4" w14:textId="77777777" w:rsidR="00460FDC" w:rsidRDefault="00460FDC" w:rsidP="00460FDC">
      <w:pPr>
        <w:rPr>
          <w:rFonts w:ascii="Verdana" w:hAnsi="Verdana"/>
          <w:b/>
          <w:sz w:val="16"/>
        </w:rPr>
      </w:pPr>
    </w:p>
    <w:p w14:paraId="4E05FE16" w14:textId="77777777" w:rsidR="00460FDC" w:rsidRDefault="00460FDC" w:rsidP="00460FDC">
      <w:pPr>
        <w:rPr>
          <w:rFonts w:ascii="Verdana" w:hAnsi="Verdana"/>
          <w:b/>
          <w:sz w:val="16"/>
        </w:rPr>
      </w:pPr>
      <w:r>
        <w:rPr>
          <w:rFonts w:ascii="Verdana" w:hAnsi="Verdana"/>
          <w:b/>
          <w:sz w:val="16"/>
        </w:rPr>
        <w:t>Unless otherwise expressly asked for, all tickets will be transferred digitally to your smartphone via the Twickenham Stadium app.  Everyone attending will have to have their OWN TICKET ON THEIR OWN MOBILE PHONE (unless they are an accompanied minor under the age of 18).  If you do not have the ticket on your phone or don’t have a paper ticket you will be denied entry, neither will you be allowed entry if you try to use multiple tickets on one device (except in the case above).</w:t>
      </w:r>
    </w:p>
    <w:p w14:paraId="56F17CD7" w14:textId="77777777" w:rsidR="00460FDC" w:rsidRPr="004901EB" w:rsidRDefault="00460FDC" w:rsidP="00460FDC">
      <w:pPr>
        <w:rPr>
          <w:rFonts w:ascii="Verdana" w:hAnsi="Verdana"/>
          <w:b/>
          <w:sz w:val="16"/>
        </w:rPr>
      </w:pPr>
    </w:p>
    <w:p w14:paraId="094F1EB3" w14:textId="77777777" w:rsidR="00460FDC" w:rsidRDefault="00460FDC" w:rsidP="00460FDC">
      <w:pPr>
        <w:rPr>
          <w:rFonts w:ascii="Verdana" w:hAnsi="Verdana"/>
          <w:sz w:val="16"/>
        </w:rPr>
      </w:pPr>
      <w:r>
        <w:rPr>
          <w:rFonts w:ascii="Verdana" w:hAnsi="Verdana"/>
          <w:sz w:val="16"/>
        </w:rPr>
        <w:t>Whilst the Club will do its utmost to fulfil requests for tickets it is ultimately bound by the issue it receives from the RFU.  No guarantees can be given that tickets will be issued against any application.</w:t>
      </w:r>
    </w:p>
    <w:p w14:paraId="3B595D4B" w14:textId="77777777" w:rsidR="00460FDC" w:rsidRDefault="00460FDC" w:rsidP="00460FDC">
      <w:pPr>
        <w:rPr>
          <w:rFonts w:ascii="Verdana" w:hAnsi="Verdana"/>
          <w:sz w:val="16"/>
        </w:rPr>
      </w:pPr>
    </w:p>
    <w:p w14:paraId="6E5CDCC9" w14:textId="77777777" w:rsidR="00460FDC" w:rsidRDefault="00460FDC" w:rsidP="00460FDC">
      <w:pPr>
        <w:rPr>
          <w:rFonts w:ascii="Verdana" w:hAnsi="Verdana"/>
          <w:sz w:val="16"/>
        </w:rPr>
      </w:pPr>
      <w:r>
        <w:rPr>
          <w:rFonts w:ascii="Verdana" w:hAnsi="Verdana"/>
          <w:sz w:val="16"/>
        </w:rPr>
        <w:t>Subscription to the OLD CRANLEIGHAN RUGBY FOOTBALL CLUB.  Specific details must be given (without this information being completed in full no application can be considered in the final allocation).</w:t>
      </w:r>
    </w:p>
    <w:p w14:paraId="7B8F035A" w14:textId="77777777" w:rsidR="00460FDC" w:rsidRDefault="00460FDC" w:rsidP="00460FDC">
      <w:pPr>
        <w:rPr>
          <w:rFonts w:ascii="Verdana" w:hAnsi="Verdana"/>
          <w:sz w:val="16"/>
        </w:rPr>
      </w:pPr>
    </w:p>
    <w:p w14:paraId="3880891C" w14:textId="77777777" w:rsidR="00460FDC" w:rsidRDefault="00460FDC" w:rsidP="00460FDC">
      <w:pPr>
        <w:rPr>
          <w:rFonts w:ascii="Verdana" w:hAnsi="Verdana"/>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276"/>
        <w:gridCol w:w="850"/>
        <w:gridCol w:w="1418"/>
        <w:gridCol w:w="992"/>
        <w:gridCol w:w="2126"/>
      </w:tblGrid>
      <w:tr w:rsidR="00460FDC" w14:paraId="5617197A" w14:textId="77777777" w:rsidTr="00527390">
        <w:trPr>
          <w:cantSplit/>
        </w:trPr>
        <w:tc>
          <w:tcPr>
            <w:tcW w:w="1384" w:type="dxa"/>
            <w:tcBorders>
              <w:top w:val="nil"/>
              <w:left w:val="nil"/>
              <w:bottom w:val="nil"/>
              <w:right w:val="nil"/>
            </w:tcBorders>
          </w:tcPr>
          <w:p w14:paraId="3618C2ED" w14:textId="77777777" w:rsidR="00460FDC" w:rsidRDefault="00460FDC" w:rsidP="00527390">
            <w:pPr>
              <w:rPr>
                <w:rFonts w:ascii="Verdana" w:hAnsi="Verdana"/>
                <w:b/>
                <w:sz w:val="16"/>
              </w:rPr>
            </w:pPr>
            <w:r>
              <w:rPr>
                <w:rFonts w:ascii="Verdana" w:hAnsi="Verdana"/>
                <w:b/>
                <w:sz w:val="16"/>
              </w:rPr>
              <w:t>AMOUNT?</w:t>
            </w:r>
          </w:p>
        </w:tc>
        <w:tc>
          <w:tcPr>
            <w:tcW w:w="1276" w:type="dxa"/>
            <w:tcBorders>
              <w:left w:val="single" w:sz="4" w:space="0" w:color="auto"/>
              <w:right w:val="single" w:sz="4" w:space="0" w:color="auto"/>
            </w:tcBorders>
          </w:tcPr>
          <w:p w14:paraId="6EFACA13" w14:textId="77777777" w:rsidR="00460FDC" w:rsidRDefault="00460FDC" w:rsidP="00527390">
            <w:pPr>
              <w:rPr>
                <w:rFonts w:ascii="Verdana" w:hAnsi="Verdana"/>
                <w:b/>
                <w:sz w:val="16"/>
              </w:rPr>
            </w:pPr>
            <w:r>
              <w:rPr>
                <w:rFonts w:ascii="Verdana" w:hAnsi="Verdana"/>
                <w:b/>
                <w:sz w:val="16"/>
              </w:rPr>
              <w:t>£</w:t>
            </w:r>
          </w:p>
        </w:tc>
        <w:tc>
          <w:tcPr>
            <w:tcW w:w="850" w:type="dxa"/>
            <w:tcBorders>
              <w:top w:val="nil"/>
              <w:left w:val="nil"/>
              <w:bottom w:val="nil"/>
              <w:right w:val="nil"/>
            </w:tcBorders>
          </w:tcPr>
          <w:p w14:paraId="26271BC9" w14:textId="77777777" w:rsidR="00460FDC" w:rsidRDefault="00460FDC" w:rsidP="00527390">
            <w:pPr>
              <w:rPr>
                <w:rFonts w:ascii="Verdana" w:hAnsi="Verdana"/>
                <w:b/>
                <w:sz w:val="16"/>
              </w:rPr>
            </w:pPr>
            <w:r>
              <w:rPr>
                <w:rFonts w:ascii="Verdana" w:hAnsi="Verdana"/>
                <w:b/>
                <w:sz w:val="16"/>
              </w:rPr>
              <w:t>HOW?</w:t>
            </w:r>
          </w:p>
        </w:tc>
        <w:tc>
          <w:tcPr>
            <w:tcW w:w="1418" w:type="dxa"/>
            <w:tcBorders>
              <w:left w:val="single" w:sz="4" w:space="0" w:color="auto"/>
              <w:right w:val="single" w:sz="4" w:space="0" w:color="auto"/>
            </w:tcBorders>
          </w:tcPr>
          <w:p w14:paraId="4561C29D" w14:textId="77777777" w:rsidR="00460FDC" w:rsidRDefault="00460FDC" w:rsidP="00527390">
            <w:pPr>
              <w:rPr>
                <w:rFonts w:ascii="Verdana" w:hAnsi="Verdana"/>
                <w:b/>
                <w:sz w:val="16"/>
              </w:rPr>
            </w:pPr>
          </w:p>
        </w:tc>
        <w:tc>
          <w:tcPr>
            <w:tcW w:w="992" w:type="dxa"/>
            <w:tcBorders>
              <w:top w:val="nil"/>
              <w:left w:val="nil"/>
              <w:bottom w:val="nil"/>
              <w:right w:val="nil"/>
            </w:tcBorders>
          </w:tcPr>
          <w:p w14:paraId="5273DDA5" w14:textId="77777777" w:rsidR="00460FDC" w:rsidRDefault="00460FDC" w:rsidP="00527390">
            <w:pPr>
              <w:rPr>
                <w:rFonts w:ascii="Verdana" w:hAnsi="Verdana"/>
                <w:b/>
                <w:sz w:val="16"/>
              </w:rPr>
            </w:pPr>
            <w:r>
              <w:rPr>
                <w:rFonts w:ascii="Verdana" w:hAnsi="Verdana"/>
                <w:b/>
                <w:sz w:val="16"/>
              </w:rPr>
              <w:t>WHEN?</w:t>
            </w:r>
          </w:p>
        </w:tc>
        <w:tc>
          <w:tcPr>
            <w:tcW w:w="2126" w:type="dxa"/>
            <w:tcBorders>
              <w:left w:val="single" w:sz="4" w:space="0" w:color="auto"/>
            </w:tcBorders>
          </w:tcPr>
          <w:p w14:paraId="420AF043" w14:textId="77777777" w:rsidR="00460FDC" w:rsidRDefault="00460FDC" w:rsidP="00527390">
            <w:pPr>
              <w:rPr>
                <w:rFonts w:ascii="Verdana" w:hAnsi="Verdana"/>
                <w:b/>
                <w:sz w:val="16"/>
              </w:rPr>
            </w:pPr>
          </w:p>
          <w:p w14:paraId="38B014B4" w14:textId="77777777" w:rsidR="00460FDC" w:rsidRDefault="00460FDC" w:rsidP="00527390">
            <w:pPr>
              <w:rPr>
                <w:rFonts w:ascii="Verdana" w:hAnsi="Verdana"/>
                <w:b/>
                <w:sz w:val="16"/>
              </w:rPr>
            </w:pPr>
          </w:p>
        </w:tc>
      </w:tr>
    </w:tbl>
    <w:p w14:paraId="4F39403A" w14:textId="77777777" w:rsidR="00460FDC" w:rsidRDefault="00460FDC" w:rsidP="00460FDC">
      <w:pPr>
        <w:rPr>
          <w:rFonts w:ascii="Verdana" w:hAnsi="Verdana"/>
          <w:sz w:val="18"/>
        </w:rPr>
      </w:pPr>
    </w:p>
    <w:p w14:paraId="6261C1EB" w14:textId="77777777" w:rsidR="00460FDC" w:rsidRDefault="00460FDC" w:rsidP="00460FDC">
      <w:pPr>
        <w:rPr>
          <w:rFonts w:ascii="Verdana" w:hAnsi="Verdana"/>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410"/>
        <w:gridCol w:w="850"/>
        <w:gridCol w:w="1276"/>
        <w:gridCol w:w="1276"/>
      </w:tblGrid>
      <w:tr w:rsidR="00460FDC" w14:paraId="21901678" w14:textId="77777777" w:rsidTr="00527390">
        <w:tc>
          <w:tcPr>
            <w:tcW w:w="2410" w:type="dxa"/>
          </w:tcPr>
          <w:p w14:paraId="5B592DD6" w14:textId="77777777" w:rsidR="00460FDC" w:rsidRDefault="00460FDC" w:rsidP="00527390">
            <w:pPr>
              <w:rPr>
                <w:rFonts w:ascii="Verdana" w:hAnsi="Verdana"/>
                <w:b/>
                <w:sz w:val="16"/>
              </w:rPr>
            </w:pPr>
            <w:r>
              <w:rPr>
                <w:rFonts w:ascii="Verdana" w:hAnsi="Verdana"/>
                <w:b/>
                <w:sz w:val="16"/>
              </w:rPr>
              <w:t>Date</w:t>
            </w:r>
          </w:p>
        </w:tc>
        <w:tc>
          <w:tcPr>
            <w:tcW w:w="2410" w:type="dxa"/>
          </w:tcPr>
          <w:p w14:paraId="07403FF0" w14:textId="77777777" w:rsidR="00460FDC" w:rsidRDefault="00460FDC" w:rsidP="00527390">
            <w:pPr>
              <w:rPr>
                <w:rFonts w:ascii="Verdana" w:hAnsi="Verdana"/>
                <w:b/>
                <w:sz w:val="16"/>
              </w:rPr>
            </w:pPr>
            <w:r>
              <w:rPr>
                <w:rFonts w:ascii="Verdana" w:hAnsi="Verdana"/>
                <w:b/>
                <w:sz w:val="16"/>
              </w:rPr>
              <w:t>Match</w:t>
            </w:r>
          </w:p>
        </w:tc>
        <w:tc>
          <w:tcPr>
            <w:tcW w:w="850" w:type="dxa"/>
          </w:tcPr>
          <w:p w14:paraId="46E1A1D2" w14:textId="77777777" w:rsidR="00460FDC" w:rsidRDefault="00460FDC" w:rsidP="00527390">
            <w:pPr>
              <w:rPr>
                <w:rFonts w:ascii="Verdana" w:hAnsi="Verdana"/>
                <w:b/>
                <w:sz w:val="16"/>
              </w:rPr>
            </w:pPr>
            <w:r>
              <w:rPr>
                <w:rFonts w:ascii="Verdana" w:hAnsi="Verdana"/>
                <w:b/>
                <w:sz w:val="16"/>
              </w:rPr>
              <w:t>Price</w:t>
            </w:r>
          </w:p>
        </w:tc>
        <w:tc>
          <w:tcPr>
            <w:tcW w:w="1276" w:type="dxa"/>
          </w:tcPr>
          <w:p w14:paraId="5909C1A4" w14:textId="77777777" w:rsidR="00460FDC" w:rsidRDefault="00460FDC" w:rsidP="00527390">
            <w:pPr>
              <w:rPr>
                <w:rFonts w:ascii="Verdana" w:hAnsi="Verdana"/>
                <w:b/>
                <w:sz w:val="16"/>
              </w:rPr>
            </w:pPr>
            <w:r>
              <w:rPr>
                <w:rFonts w:ascii="Verdana" w:hAnsi="Verdana"/>
                <w:b/>
                <w:sz w:val="16"/>
              </w:rPr>
              <w:t>Quantity</w:t>
            </w:r>
          </w:p>
        </w:tc>
        <w:tc>
          <w:tcPr>
            <w:tcW w:w="1276" w:type="dxa"/>
          </w:tcPr>
          <w:p w14:paraId="66568DF0" w14:textId="77777777" w:rsidR="00460FDC" w:rsidRDefault="00460FDC" w:rsidP="00527390">
            <w:pPr>
              <w:rPr>
                <w:rFonts w:ascii="Verdana" w:hAnsi="Verdana"/>
                <w:b/>
                <w:sz w:val="16"/>
              </w:rPr>
            </w:pPr>
            <w:r>
              <w:rPr>
                <w:rFonts w:ascii="Verdana" w:hAnsi="Verdana"/>
                <w:b/>
                <w:sz w:val="16"/>
              </w:rPr>
              <w:t>Total</w:t>
            </w:r>
          </w:p>
        </w:tc>
      </w:tr>
      <w:tr w:rsidR="00460FDC" w14:paraId="592C741E" w14:textId="77777777" w:rsidTr="00527390">
        <w:trPr>
          <w:cantSplit/>
          <w:trHeight w:val="98"/>
        </w:trPr>
        <w:tc>
          <w:tcPr>
            <w:tcW w:w="2410" w:type="dxa"/>
            <w:vMerge w:val="restart"/>
          </w:tcPr>
          <w:p w14:paraId="2FBAAABF" w14:textId="3599D8FA" w:rsidR="00460FDC" w:rsidRDefault="00F864B7" w:rsidP="00527390">
            <w:pPr>
              <w:rPr>
                <w:rFonts w:ascii="Verdana" w:hAnsi="Verdana"/>
                <w:b/>
                <w:sz w:val="16"/>
              </w:rPr>
            </w:pPr>
            <w:r>
              <w:rPr>
                <w:rFonts w:ascii="Verdana" w:hAnsi="Verdana"/>
                <w:b/>
                <w:sz w:val="16"/>
              </w:rPr>
              <w:t>S</w:t>
            </w:r>
            <w:r w:rsidR="00F24277">
              <w:rPr>
                <w:rFonts w:ascii="Verdana" w:hAnsi="Verdana"/>
                <w:b/>
                <w:sz w:val="16"/>
              </w:rPr>
              <w:t>at</w:t>
            </w:r>
            <w:r w:rsidR="00460FDC">
              <w:rPr>
                <w:rFonts w:ascii="Verdana" w:hAnsi="Verdana"/>
                <w:b/>
                <w:sz w:val="16"/>
              </w:rPr>
              <w:t xml:space="preserve">. </w:t>
            </w:r>
            <w:r w:rsidR="00CE7238">
              <w:rPr>
                <w:rFonts w:ascii="Verdana" w:hAnsi="Verdana"/>
                <w:b/>
                <w:sz w:val="16"/>
              </w:rPr>
              <w:t>8</w:t>
            </w:r>
            <w:r w:rsidR="00460FDC" w:rsidRPr="00BD4F3D">
              <w:rPr>
                <w:rFonts w:ascii="Verdana" w:hAnsi="Verdana"/>
                <w:b/>
                <w:sz w:val="16"/>
                <w:vertAlign w:val="superscript"/>
              </w:rPr>
              <w:t>th</w:t>
            </w:r>
            <w:r w:rsidR="00460FDC">
              <w:rPr>
                <w:rFonts w:ascii="Verdana" w:hAnsi="Verdana"/>
                <w:b/>
                <w:sz w:val="16"/>
              </w:rPr>
              <w:t xml:space="preserve"> </w:t>
            </w:r>
            <w:r w:rsidR="00F24277">
              <w:rPr>
                <w:rFonts w:ascii="Verdana" w:hAnsi="Verdana"/>
                <w:b/>
                <w:sz w:val="16"/>
              </w:rPr>
              <w:t>February</w:t>
            </w:r>
          </w:p>
          <w:p w14:paraId="27354139" w14:textId="1DA76790" w:rsidR="00460FDC" w:rsidRDefault="00460FDC" w:rsidP="00527390">
            <w:pPr>
              <w:rPr>
                <w:rFonts w:ascii="Verdana" w:hAnsi="Verdana"/>
                <w:b/>
                <w:sz w:val="16"/>
              </w:rPr>
            </w:pPr>
            <w:r>
              <w:rPr>
                <w:rFonts w:ascii="Verdana" w:hAnsi="Verdana"/>
                <w:b/>
                <w:sz w:val="16"/>
              </w:rPr>
              <w:t xml:space="preserve">Kick off </w:t>
            </w:r>
            <w:r w:rsidR="00F24277">
              <w:rPr>
                <w:rFonts w:ascii="Verdana" w:hAnsi="Verdana"/>
                <w:b/>
                <w:sz w:val="16"/>
              </w:rPr>
              <w:t>16.45</w:t>
            </w:r>
          </w:p>
          <w:p w14:paraId="4113E765" w14:textId="77777777" w:rsidR="00460FDC" w:rsidRDefault="00460FDC" w:rsidP="00527390">
            <w:pPr>
              <w:rPr>
                <w:rFonts w:ascii="Verdana" w:hAnsi="Verdana"/>
                <w:b/>
                <w:sz w:val="16"/>
              </w:rPr>
            </w:pPr>
          </w:p>
        </w:tc>
        <w:tc>
          <w:tcPr>
            <w:tcW w:w="2410" w:type="dxa"/>
            <w:vMerge w:val="restart"/>
          </w:tcPr>
          <w:p w14:paraId="33A0F6AB" w14:textId="77777777" w:rsidR="00460FDC" w:rsidRDefault="00460FDC" w:rsidP="00527390">
            <w:pPr>
              <w:rPr>
                <w:rFonts w:ascii="Verdana" w:hAnsi="Verdana"/>
                <w:b/>
                <w:sz w:val="16"/>
              </w:rPr>
            </w:pPr>
          </w:p>
          <w:p w14:paraId="4123C3F4" w14:textId="6134CDED" w:rsidR="00460FDC" w:rsidRDefault="00460FDC" w:rsidP="00527390">
            <w:pPr>
              <w:rPr>
                <w:rFonts w:ascii="Verdana" w:hAnsi="Verdana"/>
                <w:b/>
                <w:sz w:val="16"/>
              </w:rPr>
            </w:pPr>
            <w:r>
              <w:rPr>
                <w:rFonts w:ascii="Verdana" w:hAnsi="Verdana"/>
                <w:b/>
                <w:sz w:val="16"/>
              </w:rPr>
              <w:t xml:space="preserve">England v </w:t>
            </w:r>
            <w:r w:rsidR="00CE7238">
              <w:rPr>
                <w:rFonts w:ascii="Verdana" w:hAnsi="Verdana"/>
                <w:b/>
                <w:sz w:val="16"/>
              </w:rPr>
              <w:t>France</w:t>
            </w:r>
          </w:p>
          <w:p w14:paraId="14214C92" w14:textId="77777777" w:rsidR="00460FDC" w:rsidRDefault="00460FDC" w:rsidP="00527390">
            <w:pPr>
              <w:rPr>
                <w:rFonts w:ascii="Verdana" w:hAnsi="Verdana"/>
                <w:b/>
                <w:sz w:val="16"/>
              </w:rPr>
            </w:pPr>
          </w:p>
          <w:p w14:paraId="5C834A37" w14:textId="77777777" w:rsidR="00460FDC" w:rsidRDefault="00460FDC" w:rsidP="00527390">
            <w:pPr>
              <w:rPr>
                <w:rFonts w:ascii="Verdana" w:hAnsi="Verdana"/>
                <w:b/>
                <w:sz w:val="16"/>
              </w:rPr>
            </w:pPr>
          </w:p>
          <w:p w14:paraId="33C2FD44" w14:textId="58B2DA4E" w:rsidR="00460FDC" w:rsidRDefault="00460FDC" w:rsidP="00527390">
            <w:pPr>
              <w:rPr>
                <w:rFonts w:ascii="Verdana" w:hAnsi="Verdana"/>
                <w:b/>
                <w:sz w:val="16"/>
              </w:rPr>
            </w:pPr>
          </w:p>
        </w:tc>
        <w:tc>
          <w:tcPr>
            <w:tcW w:w="850" w:type="dxa"/>
            <w:tcBorders>
              <w:bottom w:val="single" w:sz="4" w:space="0" w:color="auto"/>
            </w:tcBorders>
          </w:tcPr>
          <w:p w14:paraId="5A7AF903" w14:textId="022D9CB1" w:rsidR="00460FDC" w:rsidRDefault="00460FDC" w:rsidP="00527390">
            <w:pPr>
              <w:rPr>
                <w:rFonts w:ascii="Verdana" w:hAnsi="Verdana"/>
                <w:b/>
                <w:sz w:val="16"/>
              </w:rPr>
            </w:pPr>
            <w:r>
              <w:rPr>
                <w:rFonts w:ascii="Verdana" w:hAnsi="Verdana"/>
                <w:b/>
                <w:sz w:val="16"/>
              </w:rPr>
              <w:t>£</w:t>
            </w:r>
            <w:r w:rsidR="00B251D2">
              <w:rPr>
                <w:rFonts w:ascii="Verdana" w:hAnsi="Verdana"/>
                <w:b/>
                <w:sz w:val="16"/>
              </w:rPr>
              <w:t>1</w:t>
            </w:r>
            <w:r w:rsidR="0021013D">
              <w:rPr>
                <w:rFonts w:ascii="Verdana" w:hAnsi="Verdana"/>
                <w:b/>
                <w:sz w:val="16"/>
              </w:rPr>
              <w:t>99</w:t>
            </w:r>
          </w:p>
        </w:tc>
        <w:tc>
          <w:tcPr>
            <w:tcW w:w="1276" w:type="dxa"/>
          </w:tcPr>
          <w:p w14:paraId="3AAFC3BA" w14:textId="77777777" w:rsidR="00460FDC" w:rsidRDefault="00460FDC" w:rsidP="00527390">
            <w:pPr>
              <w:rPr>
                <w:rFonts w:ascii="Verdana" w:hAnsi="Verdana"/>
                <w:b/>
                <w:sz w:val="16"/>
              </w:rPr>
            </w:pPr>
          </w:p>
        </w:tc>
        <w:tc>
          <w:tcPr>
            <w:tcW w:w="1276" w:type="dxa"/>
            <w:vMerge w:val="restart"/>
          </w:tcPr>
          <w:p w14:paraId="03F49608" w14:textId="77777777" w:rsidR="00460FDC" w:rsidRDefault="00460FDC" w:rsidP="00527390">
            <w:pPr>
              <w:rPr>
                <w:rFonts w:ascii="Verdana" w:hAnsi="Verdana"/>
                <w:b/>
                <w:sz w:val="16"/>
              </w:rPr>
            </w:pPr>
          </w:p>
        </w:tc>
      </w:tr>
      <w:tr w:rsidR="00460FDC" w14:paraId="28A81641" w14:textId="77777777" w:rsidTr="00527390">
        <w:trPr>
          <w:cantSplit/>
          <w:trHeight w:val="97"/>
        </w:trPr>
        <w:tc>
          <w:tcPr>
            <w:tcW w:w="2410" w:type="dxa"/>
            <w:vMerge/>
          </w:tcPr>
          <w:p w14:paraId="196F7A1E" w14:textId="77777777" w:rsidR="00460FDC" w:rsidRDefault="00460FDC" w:rsidP="00527390">
            <w:pPr>
              <w:rPr>
                <w:rFonts w:ascii="Verdana" w:hAnsi="Verdana"/>
                <w:b/>
                <w:sz w:val="16"/>
              </w:rPr>
            </w:pPr>
          </w:p>
        </w:tc>
        <w:tc>
          <w:tcPr>
            <w:tcW w:w="2410" w:type="dxa"/>
            <w:vMerge/>
          </w:tcPr>
          <w:p w14:paraId="64AC94DB" w14:textId="77777777" w:rsidR="00460FDC" w:rsidRDefault="00460FDC" w:rsidP="00527390">
            <w:pPr>
              <w:rPr>
                <w:rFonts w:ascii="Verdana" w:hAnsi="Verdana"/>
                <w:b/>
                <w:sz w:val="16"/>
              </w:rPr>
            </w:pPr>
          </w:p>
        </w:tc>
        <w:tc>
          <w:tcPr>
            <w:tcW w:w="850" w:type="dxa"/>
            <w:tcBorders>
              <w:bottom w:val="single" w:sz="4" w:space="0" w:color="auto"/>
            </w:tcBorders>
          </w:tcPr>
          <w:p w14:paraId="4BD78C18" w14:textId="73B2E73C" w:rsidR="00460FDC" w:rsidRDefault="00460FDC" w:rsidP="00527390">
            <w:pPr>
              <w:rPr>
                <w:rFonts w:ascii="Verdana" w:hAnsi="Verdana"/>
                <w:b/>
                <w:sz w:val="16"/>
              </w:rPr>
            </w:pPr>
            <w:r>
              <w:rPr>
                <w:rFonts w:ascii="Verdana" w:hAnsi="Verdana"/>
                <w:b/>
                <w:sz w:val="16"/>
              </w:rPr>
              <w:t>£</w:t>
            </w:r>
            <w:r w:rsidR="00074C57">
              <w:rPr>
                <w:rFonts w:ascii="Verdana" w:hAnsi="Verdana"/>
                <w:b/>
                <w:sz w:val="16"/>
              </w:rPr>
              <w:t>1</w:t>
            </w:r>
            <w:r w:rsidR="0021013D">
              <w:rPr>
                <w:rFonts w:ascii="Verdana" w:hAnsi="Verdana"/>
                <w:b/>
                <w:sz w:val="16"/>
              </w:rPr>
              <w:t>69</w:t>
            </w:r>
          </w:p>
        </w:tc>
        <w:tc>
          <w:tcPr>
            <w:tcW w:w="1276" w:type="dxa"/>
            <w:tcBorders>
              <w:bottom w:val="single" w:sz="4" w:space="0" w:color="auto"/>
            </w:tcBorders>
          </w:tcPr>
          <w:p w14:paraId="27265C32" w14:textId="77777777" w:rsidR="00460FDC" w:rsidRDefault="00460FDC" w:rsidP="00527390">
            <w:pPr>
              <w:rPr>
                <w:rFonts w:ascii="Verdana" w:hAnsi="Verdana"/>
                <w:b/>
                <w:sz w:val="16"/>
              </w:rPr>
            </w:pPr>
          </w:p>
        </w:tc>
        <w:tc>
          <w:tcPr>
            <w:tcW w:w="1276" w:type="dxa"/>
            <w:vMerge/>
          </w:tcPr>
          <w:p w14:paraId="05ABBE16" w14:textId="77777777" w:rsidR="00460FDC" w:rsidRDefault="00460FDC" w:rsidP="00527390">
            <w:pPr>
              <w:rPr>
                <w:rFonts w:ascii="Verdana" w:hAnsi="Verdana"/>
                <w:b/>
                <w:sz w:val="16"/>
              </w:rPr>
            </w:pPr>
          </w:p>
        </w:tc>
      </w:tr>
      <w:tr w:rsidR="00460FDC" w14:paraId="522D3390" w14:textId="77777777" w:rsidTr="00527390">
        <w:trPr>
          <w:cantSplit/>
          <w:trHeight w:val="160"/>
        </w:trPr>
        <w:tc>
          <w:tcPr>
            <w:tcW w:w="2410" w:type="dxa"/>
            <w:vMerge/>
          </w:tcPr>
          <w:p w14:paraId="536A814C" w14:textId="77777777" w:rsidR="00460FDC" w:rsidRDefault="00460FDC" w:rsidP="00527390">
            <w:pPr>
              <w:rPr>
                <w:rFonts w:ascii="Verdana" w:hAnsi="Verdana"/>
                <w:b/>
                <w:sz w:val="16"/>
              </w:rPr>
            </w:pPr>
          </w:p>
        </w:tc>
        <w:tc>
          <w:tcPr>
            <w:tcW w:w="2410" w:type="dxa"/>
            <w:vMerge/>
          </w:tcPr>
          <w:p w14:paraId="37EF179A" w14:textId="77777777" w:rsidR="00460FDC" w:rsidRDefault="00460FDC" w:rsidP="00527390">
            <w:pPr>
              <w:rPr>
                <w:rFonts w:ascii="Verdana" w:hAnsi="Verdana"/>
                <w:b/>
                <w:sz w:val="16"/>
              </w:rPr>
            </w:pPr>
          </w:p>
        </w:tc>
        <w:tc>
          <w:tcPr>
            <w:tcW w:w="850" w:type="dxa"/>
            <w:tcBorders>
              <w:bottom w:val="single" w:sz="4" w:space="0" w:color="auto"/>
            </w:tcBorders>
          </w:tcPr>
          <w:p w14:paraId="6A69445C" w14:textId="19CC09FA" w:rsidR="00460FDC" w:rsidRDefault="00460FDC" w:rsidP="00527390">
            <w:pPr>
              <w:rPr>
                <w:rFonts w:ascii="Verdana" w:hAnsi="Verdana"/>
                <w:b/>
                <w:sz w:val="16"/>
              </w:rPr>
            </w:pPr>
            <w:r>
              <w:rPr>
                <w:rFonts w:ascii="Verdana" w:hAnsi="Verdana"/>
                <w:b/>
                <w:sz w:val="16"/>
              </w:rPr>
              <w:t>£</w:t>
            </w:r>
            <w:r w:rsidR="00B251D2">
              <w:rPr>
                <w:rFonts w:ascii="Verdana" w:hAnsi="Verdana"/>
                <w:b/>
                <w:sz w:val="16"/>
              </w:rPr>
              <w:t>1</w:t>
            </w:r>
            <w:r w:rsidR="0021013D">
              <w:rPr>
                <w:rFonts w:ascii="Verdana" w:hAnsi="Verdana"/>
                <w:b/>
                <w:sz w:val="16"/>
              </w:rPr>
              <w:t>45</w:t>
            </w:r>
          </w:p>
        </w:tc>
        <w:tc>
          <w:tcPr>
            <w:tcW w:w="1276" w:type="dxa"/>
            <w:tcBorders>
              <w:bottom w:val="single" w:sz="4" w:space="0" w:color="auto"/>
            </w:tcBorders>
          </w:tcPr>
          <w:p w14:paraId="63708052" w14:textId="77777777" w:rsidR="00460FDC" w:rsidRDefault="00460FDC" w:rsidP="00527390">
            <w:pPr>
              <w:rPr>
                <w:rFonts w:ascii="Verdana" w:hAnsi="Verdana"/>
                <w:b/>
                <w:sz w:val="16"/>
              </w:rPr>
            </w:pPr>
          </w:p>
        </w:tc>
        <w:tc>
          <w:tcPr>
            <w:tcW w:w="1276" w:type="dxa"/>
            <w:vMerge/>
          </w:tcPr>
          <w:p w14:paraId="6DF7B023" w14:textId="77777777" w:rsidR="00460FDC" w:rsidRDefault="00460FDC" w:rsidP="00527390">
            <w:pPr>
              <w:rPr>
                <w:rFonts w:ascii="Verdana" w:hAnsi="Verdana"/>
                <w:b/>
                <w:sz w:val="16"/>
              </w:rPr>
            </w:pPr>
          </w:p>
        </w:tc>
      </w:tr>
      <w:tr w:rsidR="00460FDC" w14:paraId="23DF59AE" w14:textId="77777777" w:rsidTr="00527390">
        <w:trPr>
          <w:cantSplit/>
          <w:trHeight w:val="98"/>
        </w:trPr>
        <w:tc>
          <w:tcPr>
            <w:tcW w:w="2410" w:type="dxa"/>
            <w:vMerge/>
          </w:tcPr>
          <w:p w14:paraId="2B1FF71A" w14:textId="77777777" w:rsidR="00460FDC" w:rsidRDefault="00460FDC" w:rsidP="00527390">
            <w:pPr>
              <w:rPr>
                <w:rFonts w:ascii="Verdana" w:hAnsi="Verdana"/>
                <w:b/>
                <w:sz w:val="16"/>
              </w:rPr>
            </w:pPr>
          </w:p>
        </w:tc>
        <w:tc>
          <w:tcPr>
            <w:tcW w:w="2410" w:type="dxa"/>
            <w:vMerge/>
          </w:tcPr>
          <w:p w14:paraId="0457677B" w14:textId="77777777" w:rsidR="00460FDC" w:rsidRDefault="00460FDC" w:rsidP="00527390">
            <w:pPr>
              <w:rPr>
                <w:rFonts w:ascii="Verdana" w:hAnsi="Verdana"/>
                <w:b/>
                <w:sz w:val="16"/>
              </w:rPr>
            </w:pPr>
          </w:p>
        </w:tc>
        <w:tc>
          <w:tcPr>
            <w:tcW w:w="850" w:type="dxa"/>
            <w:tcBorders>
              <w:bottom w:val="single" w:sz="4" w:space="0" w:color="auto"/>
            </w:tcBorders>
          </w:tcPr>
          <w:p w14:paraId="282994A7" w14:textId="0C42874E" w:rsidR="00460FDC" w:rsidRDefault="00460FDC" w:rsidP="00527390">
            <w:pPr>
              <w:rPr>
                <w:rFonts w:ascii="Verdana" w:hAnsi="Verdana"/>
                <w:b/>
                <w:sz w:val="16"/>
              </w:rPr>
            </w:pPr>
            <w:r>
              <w:rPr>
                <w:rFonts w:ascii="Verdana" w:hAnsi="Verdana"/>
                <w:b/>
                <w:sz w:val="16"/>
              </w:rPr>
              <w:t>£</w:t>
            </w:r>
            <w:r w:rsidR="00074C57">
              <w:rPr>
                <w:rFonts w:ascii="Verdana" w:hAnsi="Verdana"/>
                <w:b/>
                <w:sz w:val="16"/>
              </w:rPr>
              <w:t>11</w:t>
            </w:r>
            <w:r w:rsidR="0021013D">
              <w:rPr>
                <w:rFonts w:ascii="Verdana" w:hAnsi="Verdana"/>
                <w:b/>
                <w:sz w:val="16"/>
              </w:rPr>
              <w:t>7</w:t>
            </w:r>
          </w:p>
        </w:tc>
        <w:tc>
          <w:tcPr>
            <w:tcW w:w="1276" w:type="dxa"/>
          </w:tcPr>
          <w:p w14:paraId="5E38A2A2" w14:textId="77777777" w:rsidR="00460FDC" w:rsidRDefault="00460FDC" w:rsidP="00527390">
            <w:pPr>
              <w:rPr>
                <w:rFonts w:ascii="Verdana" w:hAnsi="Verdana"/>
                <w:b/>
                <w:sz w:val="16"/>
              </w:rPr>
            </w:pPr>
          </w:p>
        </w:tc>
        <w:tc>
          <w:tcPr>
            <w:tcW w:w="1276" w:type="dxa"/>
            <w:vMerge/>
          </w:tcPr>
          <w:p w14:paraId="3DC40422" w14:textId="77777777" w:rsidR="00460FDC" w:rsidRDefault="00460FDC" w:rsidP="00527390">
            <w:pPr>
              <w:rPr>
                <w:rFonts w:ascii="Verdana" w:hAnsi="Verdana"/>
                <w:b/>
                <w:sz w:val="16"/>
              </w:rPr>
            </w:pPr>
          </w:p>
        </w:tc>
      </w:tr>
      <w:tr w:rsidR="00460FDC" w14:paraId="08977951" w14:textId="77777777" w:rsidTr="00527390">
        <w:trPr>
          <w:cantSplit/>
          <w:trHeight w:val="97"/>
        </w:trPr>
        <w:tc>
          <w:tcPr>
            <w:tcW w:w="2410" w:type="dxa"/>
            <w:vMerge/>
          </w:tcPr>
          <w:p w14:paraId="4A802D12" w14:textId="77777777" w:rsidR="00460FDC" w:rsidRDefault="00460FDC" w:rsidP="00527390">
            <w:pPr>
              <w:rPr>
                <w:rFonts w:ascii="Verdana" w:hAnsi="Verdana"/>
                <w:b/>
                <w:sz w:val="16"/>
              </w:rPr>
            </w:pPr>
          </w:p>
        </w:tc>
        <w:tc>
          <w:tcPr>
            <w:tcW w:w="2410" w:type="dxa"/>
            <w:vMerge/>
          </w:tcPr>
          <w:p w14:paraId="324DE29B" w14:textId="77777777" w:rsidR="00460FDC" w:rsidRDefault="00460FDC" w:rsidP="00527390">
            <w:pPr>
              <w:rPr>
                <w:rFonts w:ascii="Verdana" w:hAnsi="Verdana"/>
                <w:b/>
                <w:sz w:val="16"/>
              </w:rPr>
            </w:pPr>
          </w:p>
        </w:tc>
        <w:tc>
          <w:tcPr>
            <w:tcW w:w="850" w:type="dxa"/>
            <w:tcBorders>
              <w:bottom w:val="single" w:sz="4" w:space="0" w:color="auto"/>
            </w:tcBorders>
          </w:tcPr>
          <w:p w14:paraId="70FB30B1" w14:textId="0C0DABCB" w:rsidR="00460FDC" w:rsidRPr="003E2A65" w:rsidRDefault="00B251D2" w:rsidP="00527390">
            <w:pPr>
              <w:rPr>
                <w:rFonts w:ascii="Verdana" w:hAnsi="Verdana"/>
                <w:b/>
                <w:color w:val="0070C0"/>
                <w:sz w:val="16"/>
              </w:rPr>
            </w:pPr>
            <w:r w:rsidRPr="00B251D2">
              <w:rPr>
                <w:rFonts w:ascii="Verdana" w:hAnsi="Verdana"/>
                <w:b/>
                <w:sz w:val="16"/>
              </w:rPr>
              <w:t>£</w:t>
            </w:r>
            <w:r w:rsidR="00074C57">
              <w:rPr>
                <w:rFonts w:ascii="Verdana" w:hAnsi="Verdana"/>
                <w:b/>
                <w:sz w:val="16"/>
              </w:rPr>
              <w:t>8</w:t>
            </w:r>
            <w:r w:rsidR="0021013D">
              <w:rPr>
                <w:rFonts w:ascii="Verdana" w:hAnsi="Verdana"/>
                <w:b/>
                <w:sz w:val="16"/>
              </w:rPr>
              <w:t>9</w:t>
            </w:r>
          </w:p>
        </w:tc>
        <w:tc>
          <w:tcPr>
            <w:tcW w:w="1276" w:type="dxa"/>
            <w:tcBorders>
              <w:bottom w:val="single" w:sz="4" w:space="0" w:color="auto"/>
            </w:tcBorders>
          </w:tcPr>
          <w:p w14:paraId="6F87F514" w14:textId="77777777" w:rsidR="00460FDC" w:rsidRDefault="00460FDC" w:rsidP="00527390">
            <w:pPr>
              <w:rPr>
                <w:rFonts w:ascii="Verdana" w:hAnsi="Verdana"/>
                <w:b/>
                <w:sz w:val="16"/>
              </w:rPr>
            </w:pPr>
          </w:p>
        </w:tc>
        <w:tc>
          <w:tcPr>
            <w:tcW w:w="1276" w:type="dxa"/>
            <w:vMerge/>
          </w:tcPr>
          <w:p w14:paraId="4DD1E6FE" w14:textId="77777777" w:rsidR="00460FDC" w:rsidRDefault="00460FDC" w:rsidP="00527390">
            <w:pPr>
              <w:rPr>
                <w:rFonts w:ascii="Verdana" w:hAnsi="Verdana"/>
                <w:b/>
                <w:sz w:val="16"/>
              </w:rPr>
            </w:pPr>
          </w:p>
        </w:tc>
      </w:tr>
      <w:tr w:rsidR="00460FDC" w14:paraId="63D05B5C" w14:textId="77777777" w:rsidTr="00527390">
        <w:trPr>
          <w:cantSplit/>
          <w:trHeight w:val="98"/>
        </w:trPr>
        <w:tc>
          <w:tcPr>
            <w:tcW w:w="2410" w:type="dxa"/>
            <w:vMerge w:val="restart"/>
          </w:tcPr>
          <w:p w14:paraId="3615C024" w14:textId="4FEA76C7" w:rsidR="00460FDC" w:rsidRDefault="00460FDC" w:rsidP="00527390">
            <w:pPr>
              <w:rPr>
                <w:rFonts w:ascii="Verdana" w:hAnsi="Verdana"/>
                <w:b/>
                <w:sz w:val="16"/>
              </w:rPr>
            </w:pPr>
            <w:r>
              <w:rPr>
                <w:rFonts w:ascii="Verdana" w:hAnsi="Verdana"/>
                <w:b/>
                <w:sz w:val="16"/>
              </w:rPr>
              <w:t>S</w:t>
            </w:r>
            <w:r w:rsidR="00CE7238">
              <w:rPr>
                <w:rFonts w:ascii="Verdana" w:hAnsi="Verdana"/>
                <w:b/>
                <w:sz w:val="16"/>
              </w:rPr>
              <w:t>at</w:t>
            </w:r>
            <w:r>
              <w:rPr>
                <w:rFonts w:ascii="Verdana" w:hAnsi="Verdana"/>
                <w:b/>
                <w:sz w:val="16"/>
              </w:rPr>
              <w:t xml:space="preserve"> </w:t>
            </w:r>
            <w:r w:rsidR="00CE7238">
              <w:rPr>
                <w:rFonts w:ascii="Verdana" w:hAnsi="Verdana"/>
                <w:b/>
                <w:sz w:val="16"/>
              </w:rPr>
              <w:t>22</w:t>
            </w:r>
            <w:r w:rsidR="00CE7238" w:rsidRPr="00CE7238">
              <w:rPr>
                <w:rFonts w:ascii="Verdana" w:hAnsi="Verdana"/>
                <w:b/>
                <w:sz w:val="16"/>
                <w:vertAlign w:val="superscript"/>
              </w:rPr>
              <w:t>nd</w:t>
            </w:r>
            <w:r w:rsidR="00CE7238">
              <w:rPr>
                <w:rFonts w:ascii="Verdana" w:hAnsi="Verdana"/>
                <w:b/>
                <w:sz w:val="16"/>
              </w:rPr>
              <w:t xml:space="preserve"> </w:t>
            </w:r>
            <w:r w:rsidR="00F24277">
              <w:rPr>
                <w:rFonts w:ascii="Verdana" w:hAnsi="Verdana"/>
                <w:b/>
                <w:sz w:val="16"/>
              </w:rPr>
              <w:t>February</w:t>
            </w:r>
          </w:p>
          <w:p w14:paraId="7B78E2E4" w14:textId="432EF129" w:rsidR="00460FDC" w:rsidRDefault="00460FDC" w:rsidP="00527390">
            <w:pPr>
              <w:rPr>
                <w:rFonts w:ascii="Verdana" w:hAnsi="Verdana"/>
                <w:b/>
                <w:sz w:val="16"/>
              </w:rPr>
            </w:pPr>
            <w:r>
              <w:rPr>
                <w:rFonts w:ascii="Verdana" w:hAnsi="Verdana"/>
                <w:b/>
                <w:sz w:val="16"/>
              </w:rPr>
              <w:t xml:space="preserve">k.o.  </w:t>
            </w:r>
            <w:r w:rsidR="00CE7238">
              <w:rPr>
                <w:rFonts w:ascii="Verdana" w:hAnsi="Verdana"/>
                <w:b/>
                <w:sz w:val="16"/>
              </w:rPr>
              <w:t>16.45</w:t>
            </w:r>
          </w:p>
        </w:tc>
        <w:tc>
          <w:tcPr>
            <w:tcW w:w="2410" w:type="dxa"/>
            <w:vMerge w:val="restart"/>
          </w:tcPr>
          <w:p w14:paraId="67A53F69" w14:textId="77777777" w:rsidR="00460FDC" w:rsidRDefault="00460FDC" w:rsidP="00527390">
            <w:pPr>
              <w:rPr>
                <w:rFonts w:ascii="Verdana" w:hAnsi="Verdana"/>
                <w:b/>
                <w:sz w:val="16"/>
              </w:rPr>
            </w:pPr>
          </w:p>
          <w:p w14:paraId="497E7F47" w14:textId="009809DB" w:rsidR="00460FDC" w:rsidRDefault="00460FDC" w:rsidP="00527390">
            <w:pPr>
              <w:rPr>
                <w:rFonts w:ascii="Verdana" w:hAnsi="Verdana"/>
                <w:b/>
                <w:sz w:val="16"/>
              </w:rPr>
            </w:pPr>
            <w:r>
              <w:rPr>
                <w:rFonts w:ascii="Verdana" w:hAnsi="Verdana"/>
                <w:b/>
                <w:sz w:val="16"/>
              </w:rPr>
              <w:t xml:space="preserve">England v </w:t>
            </w:r>
            <w:r w:rsidR="00CE7238">
              <w:rPr>
                <w:rFonts w:ascii="Verdana" w:hAnsi="Verdana"/>
                <w:b/>
                <w:sz w:val="16"/>
              </w:rPr>
              <w:t>Scotland</w:t>
            </w:r>
          </w:p>
          <w:p w14:paraId="14E5A25C" w14:textId="77777777" w:rsidR="00460FDC" w:rsidRDefault="00460FDC" w:rsidP="00527390">
            <w:pPr>
              <w:rPr>
                <w:rFonts w:ascii="Verdana" w:hAnsi="Verdana"/>
                <w:b/>
                <w:sz w:val="16"/>
              </w:rPr>
            </w:pPr>
          </w:p>
          <w:p w14:paraId="4892558C" w14:textId="77777777" w:rsidR="00460FDC" w:rsidRDefault="00460FDC" w:rsidP="00527390">
            <w:pPr>
              <w:rPr>
                <w:rFonts w:ascii="Verdana" w:hAnsi="Verdana"/>
                <w:b/>
                <w:sz w:val="16"/>
              </w:rPr>
            </w:pPr>
          </w:p>
          <w:p w14:paraId="30E8C98E" w14:textId="77777777" w:rsidR="00460FDC" w:rsidRPr="003E2A65" w:rsidRDefault="00460FDC" w:rsidP="00527390">
            <w:pPr>
              <w:rPr>
                <w:rFonts w:ascii="Verdana" w:hAnsi="Verdana"/>
                <w:b/>
                <w:color w:val="0070C0"/>
                <w:sz w:val="16"/>
              </w:rPr>
            </w:pPr>
          </w:p>
        </w:tc>
        <w:tc>
          <w:tcPr>
            <w:tcW w:w="850" w:type="dxa"/>
            <w:tcBorders>
              <w:bottom w:val="single" w:sz="4" w:space="0" w:color="auto"/>
            </w:tcBorders>
          </w:tcPr>
          <w:p w14:paraId="6D89236D" w14:textId="2BEE523C" w:rsidR="00460FDC" w:rsidRDefault="00460FDC" w:rsidP="00527390">
            <w:pPr>
              <w:rPr>
                <w:rFonts w:ascii="Verdana" w:hAnsi="Verdana"/>
                <w:b/>
                <w:sz w:val="16"/>
              </w:rPr>
            </w:pPr>
            <w:r>
              <w:rPr>
                <w:rFonts w:ascii="Verdana" w:hAnsi="Verdana"/>
                <w:b/>
                <w:sz w:val="16"/>
              </w:rPr>
              <w:t>£</w:t>
            </w:r>
            <w:r w:rsidR="00074C57">
              <w:rPr>
                <w:rFonts w:ascii="Verdana" w:hAnsi="Verdana"/>
                <w:b/>
                <w:sz w:val="16"/>
              </w:rPr>
              <w:t>1</w:t>
            </w:r>
            <w:r w:rsidR="0021013D">
              <w:rPr>
                <w:rFonts w:ascii="Verdana" w:hAnsi="Verdana"/>
                <w:b/>
                <w:sz w:val="16"/>
              </w:rPr>
              <w:t>99</w:t>
            </w:r>
          </w:p>
        </w:tc>
        <w:tc>
          <w:tcPr>
            <w:tcW w:w="1276" w:type="dxa"/>
          </w:tcPr>
          <w:p w14:paraId="4120FA71" w14:textId="77777777" w:rsidR="00460FDC" w:rsidRDefault="00460FDC" w:rsidP="00527390">
            <w:pPr>
              <w:rPr>
                <w:rFonts w:ascii="Verdana" w:hAnsi="Verdana"/>
                <w:b/>
                <w:sz w:val="16"/>
              </w:rPr>
            </w:pPr>
          </w:p>
        </w:tc>
        <w:tc>
          <w:tcPr>
            <w:tcW w:w="1276" w:type="dxa"/>
            <w:vMerge w:val="restart"/>
          </w:tcPr>
          <w:p w14:paraId="2934A5FB" w14:textId="77777777" w:rsidR="00460FDC" w:rsidRDefault="00460FDC" w:rsidP="00527390">
            <w:pPr>
              <w:rPr>
                <w:rFonts w:ascii="Verdana" w:hAnsi="Verdana"/>
                <w:b/>
                <w:sz w:val="16"/>
              </w:rPr>
            </w:pPr>
          </w:p>
        </w:tc>
      </w:tr>
      <w:tr w:rsidR="00460FDC" w14:paraId="4066807D" w14:textId="77777777" w:rsidTr="00527390">
        <w:trPr>
          <w:cantSplit/>
          <w:trHeight w:val="97"/>
        </w:trPr>
        <w:tc>
          <w:tcPr>
            <w:tcW w:w="2410" w:type="dxa"/>
            <w:vMerge/>
          </w:tcPr>
          <w:p w14:paraId="4B4DB5B5" w14:textId="77777777" w:rsidR="00460FDC" w:rsidRDefault="00460FDC" w:rsidP="00527390">
            <w:pPr>
              <w:rPr>
                <w:rFonts w:ascii="Verdana" w:hAnsi="Verdana"/>
                <w:b/>
                <w:sz w:val="16"/>
              </w:rPr>
            </w:pPr>
          </w:p>
        </w:tc>
        <w:tc>
          <w:tcPr>
            <w:tcW w:w="2410" w:type="dxa"/>
            <w:vMerge/>
          </w:tcPr>
          <w:p w14:paraId="7F40C00F" w14:textId="77777777" w:rsidR="00460FDC" w:rsidRDefault="00460FDC" w:rsidP="00527390">
            <w:pPr>
              <w:rPr>
                <w:rFonts w:ascii="Verdana" w:hAnsi="Verdana"/>
                <w:b/>
                <w:sz w:val="16"/>
              </w:rPr>
            </w:pPr>
          </w:p>
        </w:tc>
        <w:tc>
          <w:tcPr>
            <w:tcW w:w="850" w:type="dxa"/>
            <w:tcBorders>
              <w:bottom w:val="single" w:sz="4" w:space="0" w:color="auto"/>
            </w:tcBorders>
          </w:tcPr>
          <w:p w14:paraId="72150172" w14:textId="339CF9E7" w:rsidR="00460FDC" w:rsidRDefault="00460FDC" w:rsidP="00527390">
            <w:pPr>
              <w:rPr>
                <w:rFonts w:ascii="Verdana" w:hAnsi="Verdana"/>
                <w:b/>
                <w:sz w:val="16"/>
              </w:rPr>
            </w:pPr>
            <w:r>
              <w:rPr>
                <w:rFonts w:ascii="Verdana" w:hAnsi="Verdana"/>
                <w:b/>
                <w:sz w:val="16"/>
              </w:rPr>
              <w:t>£</w:t>
            </w:r>
            <w:r w:rsidR="00074C57">
              <w:rPr>
                <w:rFonts w:ascii="Verdana" w:hAnsi="Verdana"/>
                <w:b/>
                <w:sz w:val="16"/>
              </w:rPr>
              <w:t>1</w:t>
            </w:r>
            <w:r w:rsidR="0021013D">
              <w:rPr>
                <w:rFonts w:ascii="Verdana" w:hAnsi="Verdana"/>
                <w:b/>
                <w:sz w:val="16"/>
              </w:rPr>
              <w:t>69</w:t>
            </w:r>
          </w:p>
        </w:tc>
        <w:tc>
          <w:tcPr>
            <w:tcW w:w="1276" w:type="dxa"/>
            <w:tcBorders>
              <w:bottom w:val="single" w:sz="4" w:space="0" w:color="auto"/>
            </w:tcBorders>
          </w:tcPr>
          <w:p w14:paraId="2AE57850" w14:textId="77777777" w:rsidR="00460FDC" w:rsidRDefault="00460FDC" w:rsidP="00527390">
            <w:pPr>
              <w:rPr>
                <w:rFonts w:ascii="Verdana" w:hAnsi="Verdana"/>
                <w:b/>
                <w:sz w:val="16"/>
              </w:rPr>
            </w:pPr>
          </w:p>
        </w:tc>
        <w:tc>
          <w:tcPr>
            <w:tcW w:w="1276" w:type="dxa"/>
            <w:vMerge/>
          </w:tcPr>
          <w:p w14:paraId="40455F51" w14:textId="77777777" w:rsidR="00460FDC" w:rsidRDefault="00460FDC" w:rsidP="00527390">
            <w:pPr>
              <w:rPr>
                <w:rFonts w:ascii="Verdana" w:hAnsi="Verdana"/>
                <w:b/>
                <w:sz w:val="16"/>
              </w:rPr>
            </w:pPr>
          </w:p>
        </w:tc>
      </w:tr>
      <w:tr w:rsidR="00460FDC" w14:paraId="029F0F5B" w14:textId="77777777" w:rsidTr="00527390">
        <w:trPr>
          <w:cantSplit/>
          <w:trHeight w:val="160"/>
        </w:trPr>
        <w:tc>
          <w:tcPr>
            <w:tcW w:w="2410" w:type="dxa"/>
            <w:vMerge/>
          </w:tcPr>
          <w:p w14:paraId="375C21FD" w14:textId="77777777" w:rsidR="00460FDC" w:rsidRDefault="00460FDC" w:rsidP="00527390">
            <w:pPr>
              <w:rPr>
                <w:rFonts w:ascii="Verdana" w:hAnsi="Verdana"/>
                <w:b/>
                <w:sz w:val="16"/>
              </w:rPr>
            </w:pPr>
          </w:p>
        </w:tc>
        <w:tc>
          <w:tcPr>
            <w:tcW w:w="2410" w:type="dxa"/>
            <w:vMerge/>
          </w:tcPr>
          <w:p w14:paraId="6490B3EF" w14:textId="77777777" w:rsidR="00460FDC" w:rsidRDefault="00460FDC" w:rsidP="00527390">
            <w:pPr>
              <w:rPr>
                <w:rFonts w:ascii="Verdana" w:hAnsi="Verdana"/>
                <w:b/>
                <w:sz w:val="16"/>
              </w:rPr>
            </w:pPr>
          </w:p>
        </w:tc>
        <w:tc>
          <w:tcPr>
            <w:tcW w:w="850" w:type="dxa"/>
            <w:tcBorders>
              <w:bottom w:val="single" w:sz="4" w:space="0" w:color="auto"/>
            </w:tcBorders>
          </w:tcPr>
          <w:p w14:paraId="1E53CD8A" w14:textId="33BF7B9D" w:rsidR="00460FDC" w:rsidRDefault="00460FDC" w:rsidP="00527390">
            <w:pPr>
              <w:rPr>
                <w:rFonts w:ascii="Verdana" w:hAnsi="Verdana"/>
                <w:b/>
                <w:sz w:val="16"/>
              </w:rPr>
            </w:pPr>
            <w:r>
              <w:rPr>
                <w:rFonts w:ascii="Verdana" w:hAnsi="Verdana"/>
                <w:b/>
                <w:sz w:val="16"/>
              </w:rPr>
              <w:t>£</w:t>
            </w:r>
            <w:r w:rsidR="00074C57">
              <w:rPr>
                <w:rFonts w:ascii="Verdana" w:hAnsi="Verdana"/>
                <w:b/>
                <w:sz w:val="16"/>
              </w:rPr>
              <w:t>1</w:t>
            </w:r>
            <w:r w:rsidR="0021013D">
              <w:rPr>
                <w:rFonts w:ascii="Verdana" w:hAnsi="Verdana"/>
                <w:b/>
                <w:sz w:val="16"/>
              </w:rPr>
              <w:t>45</w:t>
            </w:r>
          </w:p>
        </w:tc>
        <w:tc>
          <w:tcPr>
            <w:tcW w:w="1276" w:type="dxa"/>
            <w:tcBorders>
              <w:bottom w:val="single" w:sz="4" w:space="0" w:color="auto"/>
            </w:tcBorders>
          </w:tcPr>
          <w:p w14:paraId="1000E853" w14:textId="77777777" w:rsidR="00460FDC" w:rsidRDefault="00460FDC" w:rsidP="00527390">
            <w:pPr>
              <w:rPr>
                <w:rFonts w:ascii="Verdana" w:hAnsi="Verdana"/>
                <w:b/>
                <w:sz w:val="16"/>
              </w:rPr>
            </w:pPr>
          </w:p>
        </w:tc>
        <w:tc>
          <w:tcPr>
            <w:tcW w:w="1276" w:type="dxa"/>
            <w:vMerge/>
          </w:tcPr>
          <w:p w14:paraId="0DDD6CAE" w14:textId="77777777" w:rsidR="00460FDC" w:rsidRDefault="00460FDC" w:rsidP="00527390">
            <w:pPr>
              <w:rPr>
                <w:rFonts w:ascii="Verdana" w:hAnsi="Verdana"/>
                <w:b/>
                <w:sz w:val="16"/>
              </w:rPr>
            </w:pPr>
          </w:p>
        </w:tc>
      </w:tr>
      <w:tr w:rsidR="00460FDC" w14:paraId="7A3053C8" w14:textId="77777777" w:rsidTr="00527390">
        <w:trPr>
          <w:cantSplit/>
          <w:trHeight w:val="98"/>
        </w:trPr>
        <w:tc>
          <w:tcPr>
            <w:tcW w:w="2410" w:type="dxa"/>
            <w:vMerge/>
          </w:tcPr>
          <w:p w14:paraId="2B1CB5C1" w14:textId="77777777" w:rsidR="00460FDC" w:rsidRDefault="00460FDC" w:rsidP="00527390">
            <w:pPr>
              <w:rPr>
                <w:rFonts w:ascii="Verdana" w:hAnsi="Verdana"/>
                <w:b/>
                <w:sz w:val="16"/>
              </w:rPr>
            </w:pPr>
          </w:p>
        </w:tc>
        <w:tc>
          <w:tcPr>
            <w:tcW w:w="2410" w:type="dxa"/>
            <w:vMerge/>
          </w:tcPr>
          <w:p w14:paraId="07758097" w14:textId="77777777" w:rsidR="00460FDC" w:rsidRDefault="00460FDC" w:rsidP="00527390">
            <w:pPr>
              <w:rPr>
                <w:rFonts w:ascii="Verdana" w:hAnsi="Verdana"/>
                <w:b/>
                <w:sz w:val="16"/>
              </w:rPr>
            </w:pPr>
          </w:p>
        </w:tc>
        <w:tc>
          <w:tcPr>
            <w:tcW w:w="850" w:type="dxa"/>
          </w:tcPr>
          <w:p w14:paraId="41D2D24F" w14:textId="2BE82A43" w:rsidR="00460FDC" w:rsidRDefault="00460FDC" w:rsidP="00527390">
            <w:pPr>
              <w:rPr>
                <w:rFonts w:ascii="Verdana" w:hAnsi="Verdana"/>
                <w:b/>
                <w:sz w:val="16"/>
              </w:rPr>
            </w:pPr>
            <w:r>
              <w:rPr>
                <w:rFonts w:ascii="Verdana" w:hAnsi="Verdana"/>
                <w:b/>
                <w:sz w:val="16"/>
              </w:rPr>
              <w:t>£</w:t>
            </w:r>
            <w:r w:rsidR="0021013D">
              <w:rPr>
                <w:rFonts w:ascii="Verdana" w:hAnsi="Verdana"/>
                <w:b/>
                <w:sz w:val="16"/>
              </w:rPr>
              <w:t>117</w:t>
            </w:r>
          </w:p>
        </w:tc>
        <w:tc>
          <w:tcPr>
            <w:tcW w:w="1276" w:type="dxa"/>
          </w:tcPr>
          <w:p w14:paraId="4FDAF60B" w14:textId="77777777" w:rsidR="00460FDC" w:rsidRDefault="00460FDC" w:rsidP="00527390">
            <w:pPr>
              <w:rPr>
                <w:rFonts w:ascii="Verdana" w:hAnsi="Verdana"/>
                <w:b/>
                <w:sz w:val="16"/>
              </w:rPr>
            </w:pPr>
          </w:p>
        </w:tc>
        <w:tc>
          <w:tcPr>
            <w:tcW w:w="1276" w:type="dxa"/>
            <w:vMerge/>
          </w:tcPr>
          <w:p w14:paraId="1E1DD991" w14:textId="77777777" w:rsidR="00460FDC" w:rsidRDefault="00460FDC" w:rsidP="00527390">
            <w:pPr>
              <w:rPr>
                <w:rFonts w:ascii="Verdana" w:hAnsi="Verdana"/>
                <w:b/>
                <w:sz w:val="16"/>
              </w:rPr>
            </w:pPr>
          </w:p>
        </w:tc>
      </w:tr>
      <w:tr w:rsidR="00460FDC" w14:paraId="045DC938" w14:textId="77777777" w:rsidTr="00527390">
        <w:trPr>
          <w:cantSplit/>
          <w:trHeight w:val="97"/>
        </w:trPr>
        <w:tc>
          <w:tcPr>
            <w:tcW w:w="2410" w:type="dxa"/>
            <w:vMerge/>
          </w:tcPr>
          <w:p w14:paraId="2B0B2422" w14:textId="77777777" w:rsidR="00460FDC" w:rsidRDefault="00460FDC" w:rsidP="00527390">
            <w:pPr>
              <w:rPr>
                <w:rFonts w:ascii="Verdana" w:hAnsi="Verdana"/>
                <w:b/>
                <w:sz w:val="16"/>
              </w:rPr>
            </w:pPr>
          </w:p>
        </w:tc>
        <w:tc>
          <w:tcPr>
            <w:tcW w:w="2410" w:type="dxa"/>
            <w:vMerge/>
          </w:tcPr>
          <w:p w14:paraId="6575E538" w14:textId="77777777" w:rsidR="00460FDC" w:rsidRDefault="00460FDC" w:rsidP="00527390">
            <w:pPr>
              <w:rPr>
                <w:rFonts w:ascii="Verdana" w:hAnsi="Verdana"/>
                <w:b/>
                <w:sz w:val="16"/>
              </w:rPr>
            </w:pPr>
          </w:p>
        </w:tc>
        <w:tc>
          <w:tcPr>
            <w:tcW w:w="850" w:type="dxa"/>
          </w:tcPr>
          <w:p w14:paraId="76E7905F" w14:textId="59F901E3" w:rsidR="00460FDC" w:rsidRDefault="00460FDC" w:rsidP="00527390">
            <w:pPr>
              <w:rPr>
                <w:rFonts w:ascii="Verdana" w:hAnsi="Verdana"/>
                <w:b/>
                <w:sz w:val="16"/>
              </w:rPr>
            </w:pPr>
            <w:r>
              <w:rPr>
                <w:rFonts w:ascii="Verdana" w:hAnsi="Verdana"/>
                <w:b/>
                <w:sz w:val="16"/>
              </w:rPr>
              <w:t>£</w:t>
            </w:r>
            <w:r w:rsidR="0021013D">
              <w:rPr>
                <w:rFonts w:ascii="Verdana" w:hAnsi="Verdana"/>
                <w:b/>
                <w:sz w:val="16"/>
              </w:rPr>
              <w:t>89</w:t>
            </w:r>
          </w:p>
        </w:tc>
        <w:tc>
          <w:tcPr>
            <w:tcW w:w="1276" w:type="dxa"/>
          </w:tcPr>
          <w:p w14:paraId="2C9A9675" w14:textId="77777777" w:rsidR="00460FDC" w:rsidRDefault="00460FDC" w:rsidP="00527390">
            <w:pPr>
              <w:rPr>
                <w:rFonts w:ascii="Verdana" w:hAnsi="Verdana"/>
                <w:b/>
                <w:sz w:val="16"/>
              </w:rPr>
            </w:pPr>
          </w:p>
        </w:tc>
        <w:tc>
          <w:tcPr>
            <w:tcW w:w="1276" w:type="dxa"/>
            <w:vMerge/>
          </w:tcPr>
          <w:p w14:paraId="418AC96A" w14:textId="77777777" w:rsidR="00460FDC" w:rsidRDefault="00460FDC" w:rsidP="00527390">
            <w:pPr>
              <w:rPr>
                <w:rFonts w:ascii="Verdana" w:hAnsi="Verdana"/>
                <w:b/>
                <w:sz w:val="16"/>
              </w:rPr>
            </w:pPr>
          </w:p>
        </w:tc>
      </w:tr>
      <w:tr w:rsidR="00460FDC" w14:paraId="4FE61AAC" w14:textId="77777777" w:rsidTr="00527390">
        <w:trPr>
          <w:cantSplit/>
          <w:trHeight w:val="160"/>
        </w:trPr>
        <w:tc>
          <w:tcPr>
            <w:tcW w:w="2410" w:type="dxa"/>
            <w:vMerge w:val="restart"/>
          </w:tcPr>
          <w:p w14:paraId="1CFD176D" w14:textId="2BE544AD" w:rsidR="00460FDC" w:rsidRDefault="00460FDC" w:rsidP="00527390">
            <w:pPr>
              <w:rPr>
                <w:rFonts w:ascii="Verdana" w:hAnsi="Verdana"/>
                <w:b/>
                <w:sz w:val="16"/>
              </w:rPr>
            </w:pPr>
            <w:r>
              <w:rPr>
                <w:rFonts w:ascii="Verdana" w:hAnsi="Verdana"/>
                <w:b/>
                <w:sz w:val="16"/>
              </w:rPr>
              <w:t>S</w:t>
            </w:r>
            <w:r w:rsidR="00CE7238">
              <w:rPr>
                <w:rFonts w:ascii="Verdana" w:hAnsi="Verdana"/>
                <w:b/>
                <w:sz w:val="16"/>
              </w:rPr>
              <w:t>un</w:t>
            </w:r>
            <w:r>
              <w:rPr>
                <w:rFonts w:ascii="Verdana" w:hAnsi="Verdana"/>
                <w:b/>
                <w:sz w:val="16"/>
              </w:rPr>
              <w:t xml:space="preserve">. </w:t>
            </w:r>
            <w:r w:rsidR="00CE7238">
              <w:rPr>
                <w:rFonts w:ascii="Verdana" w:hAnsi="Verdana"/>
                <w:b/>
                <w:sz w:val="16"/>
              </w:rPr>
              <w:t>9</w:t>
            </w:r>
            <w:r w:rsidRPr="00BD4F3D">
              <w:rPr>
                <w:rFonts w:ascii="Verdana" w:hAnsi="Verdana"/>
                <w:b/>
                <w:sz w:val="16"/>
                <w:vertAlign w:val="superscript"/>
              </w:rPr>
              <w:t>th</w:t>
            </w:r>
            <w:r>
              <w:rPr>
                <w:rFonts w:ascii="Verdana" w:hAnsi="Verdana"/>
                <w:b/>
                <w:sz w:val="16"/>
              </w:rPr>
              <w:t xml:space="preserve"> </w:t>
            </w:r>
            <w:r w:rsidR="00074C57">
              <w:rPr>
                <w:rFonts w:ascii="Verdana" w:hAnsi="Verdana"/>
                <w:b/>
                <w:sz w:val="16"/>
              </w:rPr>
              <w:t>March</w:t>
            </w:r>
          </w:p>
          <w:p w14:paraId="34787F46" w14:textId="5FDE50E8" w:rsidR="00460FDC" w:rsidRDefault="00460FDC" w:rsidP="00527390">
            <w:pPr>
              <w:rPr>
                <w:rFonts w:ascii="Verdana" w:hAnsi="Verdana"/>
                <w:b/>
                <w:sz w:val="16"/>
              </w:rPr>
            </w:pPr>
            <w:r>
              <w:rPr>
                <w:rFonts w:ascii="Verdana" w:hAnsi="Verdana"/>
                <w:b/>
                <w:sz w:val="16"/>
              </w:rPr>
              <w:t>k.o.</w:t>
            </w:r>
            <w:r w:rsidR="00074C57">
              <w:rPr>
                <w:rFonts w:ascii="Verdana" w:hAnsi="Verdana"/>
                <w:b/>
                <w:sz w:val="16"/>
              </w:rPr>
              <w:t xml:space="preserve"> 1</w:t>
            </w:r>
            <w:r w:rsidR="00CE7238">
              <w:rPr>
                <w:rFonts w:ascii="Verdana" w:hAnsi="Verdana"/>
                <w:b/>
                <w:sz w:val="16"/>
              </w:rPr>
              <w:t>5.00</w:t>
            </w:r>
            <w:r>
              <w:rPr>
                <w:rFonts w:ascii="Verdana" w:hAnsi="Verdana"/>
                <w:b/>
                <w:sz w:val="16"/>
              </w:rPr>
              <w:t xml:space="preserve">  </w:t>
            </w:r>
          </w:p>
          <w:p w14:paraId="0DB76FA2" w14:textId="77777777" w:rsidR="00460FDC" w:rsidRDefault="00460FDC" w:rsidP="00527390">
            <w:pPr>
              <w:rPr>
                <w:rFonts w:ascii="Verdana" w:hAnsi="Verdana"/>
                <w:b/>
                <w:sz w:val="16"/>
              </w:rPr>
            </w:pPr>
          </w:p>
        </w:tc>
        <w:tc>
          <w:tcPr>
            <w:tcW w:w="2410" w:type="dxa"/>
            <w:vMerge w:val="restart"/>
          </w:tcPr>
          <w:p w14:paraId="51424D1A" w14:textId="77777777" w:rsidR="00460FDC" w:rsidRDefault="00460FDC" w:rsidP="00527390">
            <w:pPr>
              <w:rPr>
                <w:rFonts w:ascii="Verdana" w:hAnsi="Verdana"/>
                <w:b/>
                <w:sz w:val="16"/>
              </w:rPr>
            </w:pPr>
          </w:p>
          <w:p w14:paraId="7794C193" w14:textId="520FC6EB" w:rsidR="00460FDC" w:rsidRDefault="00460FDC" w:rsidP="00527390">
            <w:pPr>
              <w:rPr>
                <w:rFonts w:ascii="Verdana" w:hAnsi="Verdana"/>
                <w:b/>
                <w:sz w:val="16"/>
              </w:rPr>
            </w:pPr>
            <w:r>
              <w:rPr>
                <w:rFonts w:ascii="Verdana" w:hAnsi="Verdana"/>
                <w:b/>
                <w:sz w:val="16"/>
              </w:rPr>
              <w:t xml:space="preserve">England v </w:t>
            </w:r>
            <w:r w:rsidR="00CE7238">
              <w:rPr>
                <w:rFonts w:ascii="Verdana" w:hAnsi="Verdana"/>
                <w:b/>
                <w:sz w:val="16"/>
              </w:rPr>
              <w:t>Italy</w:t>
            </w:r>
          </w:p>
          <w:p w14:paraId="20D30A28" w14:textId="77777777" w:rsidR="00460FDC" w:rsidRDefault="00460FDC" w:rsidP="00527390">
            <w:pPr>
              <w:rPr>
                <w:rFonts w:ascii="Verdana" w:hAnsi="Verdana"/>
                <w:b/>
                <w:sz w:val="16"/>
              </w:rPr>
            </w:pPr>
          </w:p>
          <w:p w14:paraId="5B396DC8" w14:textId="77777777" w:rsidR="00460FDC" w:rsidRDefault="00460FDC" w:rsidP="00527390">
            <w:pPr>
              <w:rPr>
                <w:rFonts w:ascii="Verdana" w:hAnsi="Verdana"/>
                <w:b/>
                <w:sz w:val="16"/>
              </w:rPr>
            </w:pPr>
          </w:p>
          <w:p w14:paraId="453575E9" w14:textId="77777777" w:rsidR="00460FDC" w:rsidRPr="003E2A65" w:rsidRDefault="00460FDC" w:rsidP="00527390">
            <w:pPr>
              <w:rPr>
                <w:rFonts w:ascii="Verdana" w:hAnsi="Verdana"/>
                <w:b/>
                <w:color w:val="0070C0"/>
                <w:sz w:val="16"/>
              </w:rPr>
            </w:pPr>
          </w:p>
        </w:tc>
        <w:tc>
          <w:tcPr>
            <w:tcW w:w="850" w:type="dxa"/>
          </w:tcPr>
          <w:p w14:paraId="2EF946D5" w14:textId="10EB51C9" w:rsidR="00460FDC" w:rsidRDefault="00460FDC" w:rsidP="00527390">
            <w:pPr>
              <w:rPr>
                <w:rFonts w:ascii="Verdana" w:hAnsi="Verdana"/>
                <w:b/>
                <w:sz w:val="16"/>
              </w:rPr>
            </w:pPr>
            <w:r>
              <w:rPr>
                <w:rFonts w:ascii="Verdana" w:hAnsi="Verdana"/>
                <w:b/>
                <w:sz w:val="16"/>
              </w:rPr>
              <w:t>£</w:t>
            </w:r>
            <w:r w:rsidR="00074C57">
              <w:rPr>
                <w:rFonts w:ascii="Verdana" w:hAnsi="Verdana"/>
                <w:b/>
                <w:sz w:val="16"/>
              </w:rPr>
              <w:t>1</w:t>
            </w:r>
            <w:r w:rsidR="0021013D">
              <w:rPr>
                <w:rFonts w:ascii="Verdana" w:hAnsi="Verdana"/>
                <w:b/>
                <w:sz w:val="16"/>
              </w:rPr>
              <w:t>49</w:t>
            </w:r>
          </w:p>
        </w:tc>
        <w:tc>
          <w:tcPr>
            <w:tcW w:w="1276" w:type="dxa"/>
          </w:tcPr>
          <w:p w14:paraId="2C1F3564" w14:textId="77777777" w:rsidR="00460FDC" w:rsidRDefault="00460FDC" w:rsidP="00527390">
            <w:pPr>
              <w:rPr>
                <w:rFonts w:ascii="Verdana" w:hAnsi="Verdana"/>
                <w:b/>
                <w:sz w:val="16"/>
              </w:rPr>
            </w:pPr>
          </w:p>
        </w:tc>
        <w:tc>
          <w:tcPr>
            <w:tcW w:w="1276" w:type="dxa"/>
            <w:vMerge w:val="restart"/>
          </w:tcPr>
          <w:p w14:paraId="44501944" w14:textId="77777777" w:rsidR="00460FDC" w:rsidRDefault="00460FDC" w:rsidP="00527390">
            <w:pPr>
              <w:rPr>
                <w:rFonts w:ascii="Verdana" w:hAnsi="Verdana"/>
                <w:b/>
                <w:sz w:val="16"/>
              </w:rPr>
            </w:pPr>
          </w:p>
        </w:tc>
      </w:tr>
      <w:tr w:rsidR="00460FDC" w14:paraId="59DF42C8" w14:textId="77777777" w:rsidTr="00527390">
        <w:trPr>
          <w:cantSplit/>
          <w:trHeight w:val="160"/>
        </w:trPr>
        <w:tc>
          <w:tcPr>
            <w:tcW w:w="2410" w:type="dxa"/>
            <w:vMerge/>
          </w:tcPr>
          <w:p w14:paraId="499A1193" w14:textId="77777777" w:rsidR="00460FDC" w:rsidRDefault="00460FDC" w:rsidP="00527390">
            <w:pPr>
              <w:rPr>
                <w:rFonts w:ascii="Verdana" w:hAnsi="Verdana"/>
                <w:b/>
                <w:sz w:val="16"/>
              </w:rPr>
            </w:pPr>
          </w:p>
        </w:tc>
        <w:tc>
          <w:tcPr>
            <w:tcW w:w="2410" w:type="dxa"/>
            <w:vMerge/>
          </w:tcPr>
          <w:p w14:paraId="36A10D1E" w14:textId="77777777" w:rsidR="00460FDC" w:rsidRDefault="00460FDC" w:rsidP="00527390">
            <w:pPr>
              <w:rPr>
                <w:rFonts w:ascii="Verdana" w:hAnsi="Verdana"/>
                <w:b/>
                <w:sz w:val="16"/>
              </w:rPr>
            </w:pPr>
          </w:p>
        </w:tc>
        <w:tc>
          <w:tcPr>
            <w:tcW w:w="850" w:type="dxa"/>
          </w:tcPr>
          <w:p w14:paraId="5B811422" w14:textId="0447D25B" w:rsidR="00460FDC" w:rsidRDefault="00460FDC" w:rsidP="00527390">
            <w:pPr>
              <w:rPr>
                <w:rFonts w:ascii="Verdana" w:hAnsi="Verdana"/>
                <w:b/>
                <w:sz w:val="16"/>
              </w:rPr>
            </w:pPr>
            <w:r>
              <w:rPr>
                <w:rFonts w:ascii="Verdana" w:hAnsi="Verdana"/>
                <w:b/>
                <w:sz w:val="16"/>
              </w:rPr>
              <w:t>£</w:t>
            </w:r>
            <w:r w:rsidR="001D28D7">
              <w:rPr>
                <w:rFonts w:ascii="Verdana" w:hAnsi="Verdana"/>
                <w:b/>
                <w:sz w:val="16"/>
              </w:rPr>
              <w:t>1</w:t>
            </w:r>
            <w:r w:rsidR="0021013D">
              <w:rPr>
                <w:rFonts w:ascii="Verdana" w:hAnsi="Verdana"/>
                <w:b/>
                <w:sz w:val="16"/>
              </w:rPr>
              <w:t>25</w:t>
            </w:r>
          </w:p>
        </w:tc>
        <w:tc>
          <w:tcPr>
            <w:tcW w:w="1276" w:type="dxa"/>
          </w:tcPr>
          <w:p w14:paraId="01EE4D33" w14:textId="77777777" w:rsidR="00460FDC" w:rsidRDefault="00460FDC" w:rsidP="00527390">
            <w:pPr>
              <w:rPr>
                <w:rFonts w:ascii="Verdana" w:hAnsi="Verdana"/>
                <w:b/>
                <w:sz w:val="16"/>
              </w:rPr>
            </w:pPr>
          </w:p>
        </w:tc>
        <w:tc>
          <w:tcPr>
            <w:tcW w:w="1276" w:type="dxa"/>
            <w:vMerge/>
          </w:tcPr>
          <w:p w14:paraId="2E143FC5" w14:textId="77777777" w:rsidR="00460FDC" w:rsidRDefault="00460FDC" w:rsidP="00527390">
            <w:pPr>
              <w:rPr>
                <w:rFonts w:ascii="Verdana" w:hAnsi="Verdana"/>
                <w:b/>
                <w:sz w:val="16"/>
              </w:rPr>
            </w:pPr>
          </w:p>
        </w:tc>
      </w:tr>
      <w:tr w:rsidR="00460FDC" w14:paraId="72A9E152" w14:textId="77777777" w:rsidTr="00527390">
        <w:trPr>
          <w:cantSplit/>
          <w:trHeight w:val="160"/>
        </w:trPr>
        <w:tc>
          <w:tcPr>
            <w:tcW w:w="2410" w:type="dxa"/>
            <w:vMerge/>
          </w:tcPr>
          <w:p w14:paraId="6511D7CF" w14:textId="77777777" w:rsidR="00460FDC" w:rsidRDefault="00460FDC" w:rsidP="00527390">
            <w:pPr>
              <w:rPr>
                <w:rFonts w:ascii="Verdana" w:hAnsi="Verdana"/>
                <w:b/>
                <w:sz w:val="16"/>
              </w:rPr>
            </w:pPr>
          </w:p>
        </w:tc>
        <w:tc>
          <w:tcPr>
            <w:tcW w:w="2410" w:type="dxa"/>
            <w:vMerge/>
          </w:tcPr>
          <w:p w14:paraId="78910247" w14:textId="77777777" w:rsidR="00460FDC" w:rsidRDefault="00460FDC" w:rsidP="00527390">
            <w:pPr>
              <w:rPr>
                <w:rFonts w:ascii="Verdana" w:hAnsi="Verdana"/>
                <w:b/>
                <w:sz w:val="16"/>
              </w:rPr>
            </w:pPr>
          </w:p>
        </w:tc>
        <w:tc>
          <w:tcPr>
            <w:tcW w:w="850" w:type="dxa"/>
          </w:tcPr>
          <w:p w14:paraId="6E115514" w14:textId="377161F5" w:rsidR="00460FDC" w:rsidRDefault="00460FDC" w:rsidP="00527390">
            <w:pPr>
              <w:rPr>
                <w:rFonts w:ascii="Verdana" w:hAnsi="Verdana"/>
                <w:b/>
                <w:sz w:val="16"/>
              </w:rPr>
            </w:pPr>
            <w:r>
              <w:rPr>
                <w:rFonts w:ascii="Verdana" w:hAnsi="Verdana"/>
                <w:b/>
                <w:sz w:val="16"/>
              </w:rPr>
              <w:t>£</w:t>
            </w:r>
            <w:r w:rsidR="001D28D7">
              <w:rPr>
                <w:rFonts w:ascii="Verdana" w:hAnsi="Verdana"/>
                <w:b/>
                <w:sz w:val="16"/>
              </w:rPr>
              <w:t>1</w:t>
            </w:r>
            <w:r w:rsidR="0021013D">
              <w:rPr>
                <w:rFonts w:ascii="Verdana" w:hAnsi="Verdana"/>
                <w:b/>
                <w:sz w:val="16"/>
              </w:rPr>
              <w:t>09</w:t>
            </w:r>
          </w:p>
        </w:tc>
        <w:tc>
          <w:tcPr>
            <w:tcW w:w="1276" w:type="dxa"/>
          </w:tcPr>
          <w:p w14:paraId="29F9C0B3" w14:textId="77777777" w:rsidR="00460FDC" w:rsidRDefault="00460FDC" w:rsidP="00527390">
            <w:pPr>
              <w:rPr>
                <w:rFonts w:ascii="Verdana" w:hAnsi="Verdana"/>
                <w:b/>
                <w:sz w:val="16"/>
              </w:rPr>
            </w:pPr>
          </w:p>
        </w:tc>
        <w:tc>
          <w:tcPr>
            <w:tcW w:w="1276" w:type="dxa"/>
            <w:vMerge/>
          </w:tcPr>
          <w:p w14:paraId="6D62642C" w14:textId="77777777" w:rsidR="00460FDC" w:rsidRDefault="00460FDC" w:rsidP="00527390">
            <w:pPr>
              <w:rPr>
                <w:rFonts w:ascii="Verdana" w:hAnsi="Verdana"/>
                <w:b/>
                <w:sz w:val="16"/>
              </w:rPr>
            </w:pPr>
          </w:p>
        </w:tc>
      </w:tr>
      <w:tr w:rsidR="00460FDC" w14:paraId="4AAD6838" w14:textId="77777777" w:rsidTr="00527390">
        <w:trPr>
          <w:cantSplit/>
          <w:trHeight w:val="160"/>
        </w:trPr>
        <w:tc>
          <w:tcPr>
            <w:tcW w:w="2410" w:type="dxa"/>
            <w:vMerge/>
          </w:tcPr>
          <w:p w14:paraId="7A35F202" w14:textId="77777777" w:rsidR="00460FDC" w:rsidRDefault="00460FDC" w:rsidP="00527390">
            <w:pPr>
              <w:rPr>
                <w:rFonts w:ascii="Verdana" w:hAnsi="Verdana"/>
                <w:b/>
                <w:sz w:val="16"/>
              </w:rPr>
            </w:pPr>
          </w:p>
        </w:tc>
        <w:tc>
          <w:tcPr>
            <w:tcW w:w="2410" w:type="dxa"/>
            <w:vMerge/>
          </w:tcPr>
          <w:p w14:paraId="0292343C" w14:textId="77777777" w:rsidR="00460FDC" w:rsidRDefault="00460FDC" w:rsidP="00527390">
            <w:pPr>
              <w:rPr>
                <w:rFonts w:ascii="Verdana" w:hAnsi="Verdana"/>
                <w:b/>
                <w:sz w:val="16"/>
              </w:rPr>
            </w:pPr>
          </w:p>
        </w:tc>
        <w:tc>
          <w:tcPr>
            <w:tcW w:w="850" w:type="dxa"/>
          </w:tcPr>
          <w:p w14:paraId="3DEA9EDD" w14:textId="0D0706DD" w:rsidR="00460FDC" w:rsidRDefault="00460FDC" w:rsidP="00527390">
            <w:pPr>
              <w:rPr>
                <w:rFonts w:ascii="Verdana" w:hAnsi="Verdana"/>
                <w:b/>
                <w:sz w:val="16"/>
              </w:rPr>
            </w:pPr>
            <w:r>
              <w:rPr>
                <w:rFonts w:ascii="Verdana" w:hAnsi="Verdana"/>
                <w:b/>
                <w:sz w:val="16"/>
              </w:rPr>
              <w:t>£</w:t>
            </w:r>
            <w:r w:rsidR="0021013D">
              <w:rPr>
                <w:rFonts w:ascii="Verdana" w:hAnsi="Verdana"/>
                <w:b/>
                <w:sz w:val="16"/>
              </w:rPr>
              <w:t>93</w:t>
            </w:r>
          </w:p>
        </w:tc>
        <w:tc>
          <w:tcPr>
            <w:tcW w:w="1276" w:type="dxa"/>
          </w:tcPr>
          <w:p w14:paraId="6CDD5F8C" w14:textId="77777777" w:rsidR="00460FDC" w:rsidRDefault="00460FDC" w:rsidP="00527390">
            <w:pPr>
              <w:rPr>
                <w:rFonts w:ascii="Verdana" w:hAnsi="Verdana"/>
                <w:b/>
                <w:sz w:val="16"/>
              </w:rPr>
            </w:pPr>
          </w:p>
        </w:tc>
        <w:tc>
          <w:tcPr>
            <w:tcW w:w="1276" w:type="dxa"/>
            <w:vMerge/>
          </w:tcPr>
          <w:p w14:paraId="03A777D9" w14:textId="77777777" w:rsidR="00460FDC" w:rsidRDefault="00460FDC" w:rsidP="00527390">
            <w:pPr>
              <w:rPr>
                <w:rFonts w:ascii="Verdana" w:hAnsi="Verdana"/>
                <w:b/>
                <w:sz w:val="16"/>
              </w:rPr>
            </w:pPr>
          </w:p>
        </w:tc>
      </w:tr>
      <w:tr w:rsidR="00460FDC" w14:paraId="1BCBB44E" w14:textId="77777777" w:rsidTr="00527390">
        <w:trPr>
          <w:cantSplit/>
          <w:trHeight w:val="160"/>
        </w:trPr>
        <w:tc>
          <w:tcPr>
            <w:tcW w:w="2410" w:type="dxa"/>
            <w:vMerge/>
          </w:tcPr>
          <w:p w14:paraId="79840282" w14:textId="77777777" w:rsidR="00460FDC" w:rsidRDefault="00460FDC" w:rsidP="00527390">
            <w:pPr>
              <w:rPr>
                <w:rFonts w:ascii="Verdana" w:hAnsi="Verdana"/>
                <w:b/>
                <w:sz w:val="16"/>
              </w:rPr>
            </w:pPr>
          </w:p>
        </w:tc>
        <w:tc>
          <w:tcPr>
            <w:tcW w:w="2410" w:type="dxa"/>
            <w:vMerge/>
          </w:tcPr>
          <w:p w14:paraId="58613115" w14:textId="77777777" w:rsidR="00460FDC" w:rsidRDefault="00460FDC" w:rsidP="00527390">
            <w:pPr>
              <w:rPr>
                <w:rFonts w:ascii="Verdana" w:hAnsi="Verdana"/>
                <w:b/>
                <w:sz w:val="16"/>
              </w:rPr>
            </w:pPr>
          </w:p>
        </w:tc>
        <w:tc>
          <w:tcPr>
            <w:tcW w:w="850" w:type="dxa"/>
          </w:tcPr>
          <w:p w14:paraId="23A4D636" w14:textId="798F933C" w:rsidR="00460FDC" w:rsidRPr="003E2A65" w:rsidRDefault="00460FDC" w:rsidP="00527390">
            <w:pPr>
              <w:rPr>
                <w:rFonts w:ascii="Verdana" w:hAnsi="Verdana"/>
                <w:b/>
                <w:color w:val="0070C0"/>
                <w:sz w:val="16"/>
              </w:rPr>
            </w:pPr>
            <w:r w:rsidRPr="002A03E8">
              <w:rPr>
                <w:rFonts w:ascii="Verdana" w:hAnsi="Verdana"/>
                <w:b/>
                <w:sz w:val="16"/>
              </w:rPr>
              <w:t>£</w:t>
            </w:r>
            <w:r w:rsidR="0021013D">
              <w:rPr>
                <w:rFonts w:ascii="Verdana" w:hAnsi="Verdana"/>
                <w:b/>
                <w:sz w:val="16"/>
              </w:rPr>
              <w:t>72</w:t>
            </w:r>
          </w:p>
        </w:tc>
        <w:tc>
          <w:tcPr>
            <w:tcW w:w="1276" w:type="dxa"/>
          </w:tcPr>
          <w:p w14:paraId="05BA9875" w14:textId="77777777" w:rsidR="00460FDC" w:rsidRDefault="00460FDC" w:rsidP="00527390">
            <w:pPr>
              <w:rPr>
                <w:rFonts w:ascii="Verdana" w:hAnsi="Verdana"/>
                <w:b/>
                <w:sz w:val="16"/>
              </w:rPr>
            </w:pPr>
          </w:p>
        </w:tc>
        <w:tc>
          <w:tcPr>
            <w:tcW w:w="1276" w:type="dxa"/>
            <w:vMerge/>
          </w:tcPr>
          <w:p w14:paraId="627774E1" w14:textId="77777777" w:rsidR="00460FDC" w:rsidRDefault="00460FDC" w:rsidP="00527390">
            <w:pPr>
              <w:rPr>
                <w:rFonts w:ascii="Verdana" w:hAnsi="Verdana"/>
                <w:b/>
                <w:sz w:val="16"/>
              </w:rPr>
            </w:pPr>
          </w:p>
        </w:tc>
      </w:tr>
      <w:tr w:rsidR="00D77CAA" w14:paraId="7FC34112" w14:textId="77777777" w:rsidTr="00527390">
        <w:trPr>
          <w:cantSplit/>
          <w:trHeight w:val="160"/>
        </w:trPr>
        <w:tc>
          <w:tcPr>
            <w:tcW w:w="2410" w:type="dxa"/>
            <w:vMerge w:val="restart"/>
          </w:tcPr>
          <w:p w14:paraId="3878A671" w14:textId="44564B2A" w:rsidR="00D77CAA" w:rsidRDefault="00357EF8" w:rsidP="00527390">
            <w:pPr>
              <w:rPr>
                <w:rFonts w:ascii="Verdana" w:hAnsi="Verdana"/>
                <w:b/>
                <w:sz w:val="16"/>
              </w:rPr>
            </w:pPr>
            <w:r>
              <w:rPr>
                <w:rFonts w:ascii="Verdana" w:hAnsi="Verdana"/>
                <w:b/>
                <w:sz w:val="16"/>
              </w:rPr>
              <w:t xml:space="preserve">Sat </w:t>
            </w:r>
            <w:r w:rsidR="00783FF3">
              <w:rPr>
                <w:rFonts w:ascii="Verdana" w:hAnsi="Verdana"/>
                <w:b/>
                <w:sz w:val="16"/>
              </w:rPr>
              <w:t>1st</w:t>
            </w:r>
            <w:r>
              <w:rPr>
                <w:rFonts w:ascii="Verdana" w:hAnsi="Verdana"/>
                <w:b/>
                <w:sz w:val="16"/>
              </w:rPr>
              <w:t xml:space="preserve"> Feb </w:t>
            </w:r>
          </w:p>
          <w:p w14:paraId="5381141D" w14:textId="329EF664" w:rsidR="00F87FE0" w:rsidRDefault="00F87FE0" w:rsidP="00527390">
            <w:pPr>
              <w:rPr>
                <w:rFonts w:ascii="Verdana" w:hAnsi="Verdana"/>
                <w:b/>
                <w:sz w:val="16"/>
              </w:rPr>
            </w:pPr>
            <w:r>
              <w:rPr>
                <w:rFonts w:ascii="Verdana" w:hAnsi="Verdana"/>
                <w:b/>
                <w:sz w:val="16"/>
              </w:rPr>
              <w:t>k.o. 16.45</w:t>
            </w:r>
          </w:p>
          <w:p w14:paraId="243277EA" w14:textId="77777777" w:rsidR="00357EF8" w:rsidRDefault="00357EF8" w:rsidP="00527390">
            <w:pPr>
              <w:rPr>
                <w:rFonts w:ascii="Verdana" w:hAnsi="Verdana"/>
                <w:b/>
                <w:sz w:val="16"/>
              </w:rPr>
            </w:pPr>
          </w:p>
          <w:p w14:paraId="3A5B678D" w14:textId="505B5BC4" w:rsidR="00357EF8" w:rsidRDefault="00357EF8" w:rsidP="00527390">
            <w:pPr>
              <w:rPr>
                <w:rFonts w:ascii="Verdana" w:hAnsi="Verdana"/>
                <w:b/>
                <w:sz w:val="16"/>
              </w:rPr>
            </w:pPr>
            <w:r>
              <w:rPr>
                <w:rFonts w:ascii="Verdana" w:hAnsi="Verdana"/>
                <w:b/>
                <w:sz w:val="16"/>
              </w:rPr>
              <w:t>Sat 1</w:t>
            </w:r>
            <w:r w:rsidR="00783FF3">
              <w:rPr>
                <w:rFonts w:ascii="Verdana" w:hAnsi="Verdana"/>
                <w:b/>
                <w:sz w:val="16"/>
              </w:rPr>
              <w:t>6</w:t>
            </w:r>
            <w:r w:rsidRPr="00357EF8">
              <w:rPr>
                <w:rFonts w:ascii="Verdana" w:hAnsi="Verdana"/>
                <w:b/>
                <w:sz w:val="16"/>
                <w:vertAlign w:val="superscript"/>
              </w:rPr>
              <w:t>th</w:t>
            </w:r>
            <w:r>
              <w:rPr>
                <w:rFonts w:ascii="Verdana" w:hAnsi="Verdana"/>
                <w:b/>
                <w:sz w:val="16"/>
              </w:rPr>
              <w:t xml:space="preserve"> March </w:t>
            </w:r>
          </w:p>
          <w:p w14:paraId="70D0E2A2" w14:textId="74C3F5C0" w:rsidR="00F87FE0" w:rsidRDefault="00F87FE0" w:rsidP="00527390">
            <w:pPr>
              <w:rPr>
                <w:rFonts w:ascii="Verdana" w:hAnsi="Verdana"/>
                <w:b/>
                <w:sz w:val="16"/>
              </w:rPr>
            </w:pPr>
            <w:r>
              <w:rPr>
                <w:rFonts w:ascii="Verdana" w:hAnsi="Verdana"/>
                <w:b/>
                <w:sz w:val="16"/>
              </w:rPr>
              <w:t xml:space="preserve">k.o. </w:t>
            </w:r>
            <w:r w:rsidR="00783FF3">
              <w:rPr>
                <w:rFonts w:ascii="Verdana" w:hAnsi="Verdana"/>
                <w:b/>
                <w:sz w:val="16"/>
              </w:rPr>
              <w:t>16.45</w:t>
            </w:r>
          </w:p>
        </w:tc>
        <w:tc>
          <w:tcPr>
            <w:tcW w:w="2410" w:type="dxa"/>
            <w:vMerge w:val="restart"/>
          </w:tcPr>
          <w:p w14:paraId="32E6F2AD" w14:textId="738F0599" w:rsidR="00F87FE0" w:rsidRDefault="00CE7238" w:rsidP="00F87FE0">
            <w:pPr>
              <w:rPr>
                <w:rFonts w:ascii="Verdana" w:hAnsi="Verdana"/>
                <w:b/>
                <w:sz w:val="16"/>
              </w:rPr>
            </w:pPr>
            <w:r>
              <w:rPr>
                <w:rFonts w:ascii="Verdana" w:hAnsi="Verdana"/>
                <w:b/>
                <w:sz w:val="16"/>
              </w:rPr>
              <w:t>Ireland</w:t>
            </w:r>
            <w:r w:rsidR="00F87FE0">
              <w:rPr>
                <w:rFonts w:ascii="Verdana" w:hAnsi="Verdana"/>
                <w:b/>
                <w:sz w:val="16"/>
              </w:rPr>
              <w:t xml:space="preserve"> v England </w:t>
            </w:r>
          </w:p>
          <w:p w14:paraId="1A6BC86B" w14:textId="77777777" w:rsidR="00F87FE0" w:rsidRDefault="00F87FE0" w:rsidP="00527390">
            <w:pPr>
              <w:rPr>
                <w:rFonts w:ascii="Verdana" w:hAnsi="Verdana"/>
                <w:b/>
                <w:sz w:val="16"/>
              </w:rPr>
            </w:pPr>
          </w:p>
          <w:p w14:paraId="42FF4D64" w14:textId="77777777" w:rsidR="00F87FE0" w:rsidRDefault="00F87FE0" w:rsidP="00527390">
            <w:pPr>
              <w:rPr>
                <w:rFonts w:ascii="Verdana" w:hAnsi="Verdana"/>
                <w:b/>
                <w:sz w:val="16"/>
              </w:rPr>
            </w:pPr>
          </w:p>
          <w:p w14:paraId="189359F0" w14:textId="31424C01" w:rsidR="00D77CAA" w:rsidRDefault="00CE7238" w:rsidP="00527390">
            <w:pPr>
              <w:rPr>
                <w:rFonts w:ascii="Verdana" w:hAnsi="Verdana"/>
                <w:b/>
                <w:sz w:val="16"/>
              </w:rPr>
            </w:pPr>
            <w:r>
              <w:rPr>
                <w:rFonts w:ascii="Verdana" w:hAnsi="Verdana"/>
                <w:b/>
                <w:sz w:val="16"/>
              </w:rPr>
              <w:t>Wales</w:t>
            </w:r>
            <w:r w:rsidR="00F87FE0">
              <w:rPr>
                <w:rFonts w:ascii="Verdana" w:hAnsi="Verdana"/>
                <w:b/>
                <w:sz w:val="16"/>
              </w:rPr>
              <w:t xml:space="preserve"> v England </w:t>
            </w:r>
          </w:p>
        </w:tc>
        <w:tc>
          <w:tcPr>
            <w:tcW w:w="850" w:type="dxa"/>
          </w:tcPr>
          <w:p w14:paraId="67EE140B" w14:textId="34AEAE20" w:rsidR="00D77CAA" w:rsidRPr="001E3551" w:rsidRDefault="001E3551" w:rsidP="00527390">
            <w:pPr>
              <w:rPr>
                <w:rFonts w:ascii="Verdana" w:hAnsi="Verdana"/>
                <w:b/>
                <w:sz w:val="16"/>
              </w:rPr>
            </w:pPr>
            <w:r w:rsidRPr="001E3551">
              <w:rPr>
                <w:rFonts w:ascii="Verdana" w:hAnsi="Verdana"/>
                <w:b/>
                <w:sz w:val="16"/>
              </w:rPr>
              <w:t>£</w:t>
            </w:r>
            <w:r w:rsidR="00CE7238">
              <w:rPr>
                <w:rFonts w:ascii="Verdana" w:hAnsi="Verdana"/>
                <w:b/>
                <w:sz w:val="16"/>
              </w:rPr>
              <w:t>142</w:t>
            </w:r>
          </w:p>
        </w:tc>
        <w:tc>
          <w:tcPr>
            <w:tcW w:w="1276" w:type="dxa"/>
          </w:tcPr>
          <w:p w14:paraId="3383CB41" w14:textId="77777777" w:rsidR="00D77CAA" w:rsidRDefault="00D77CAA" w:rsidP="00527390">
            <w:pPr>
              <w:rPr>
                <w:rFonts w:ascii="Verdana" w:hAnsi="Verdana"/>
                <w:b/>
                <w:sz w:val="16"/>
              </w:rPr>
            </w:pPr>
          </w:p>
        </w:tc>
        <w:tc>
          <w:tcPr>
            <w:tcW w:w="1276" w:type="dxa"/>
            <w:vMerge w:val="restart"/>
          </w:tcPr>
          <w:p w14:paraId="62194D9C" w14:textId="77777777" w:rsidR="00D77CAA" w:rsidRDefault="00D77CAA" w:rsidP="00527390">
            <w:pPr>
              <w:rPr>
                <w:rFonts w:ascii="Verdana" w:hAnsi="Verdana"/>
                <w:b/>
                <w:sz w:val="16"/>
              </w:rPr>
            </w:pPr>
          </w:p>
        </w:tc>
      </w:tr>
      <w:tr w:rsidR="00D77CAA" w14:paraId="657A7F4C" w14:textId="77777777" w:rsidTr="00527390">
        <w:trPr>
          <w:cantSplit/>
          <w:trHeight w:val="160"/>
        </w:trPr>
        <w:tc>
          <w:tcPr>
            <w:tcW w:w="2410" w:type="dxa"/>
            <w:vMerge/>
          </w:tcPr>
          <w:p w14:paraId="1049CCCB" w14:textId="6CCD016B" w:rsidR="00D77CAA" w:rsidRDefault="00D77CAA" w:rsidP="00527390">
            <w:pPr>
              <w:rPr>
                <w:rFonts w:ascii="Verdana" w:hAnsi="Verdana"/>
                <w:b/>
                <w:sz w:val="16"/>
              </w:rPr>
            </w:pPr>
          </w:p>
        </w:tc>
        <w:tc>
          <w:tcPr>
            <w:tcW w:w="2410" w:type="dxa"/>
            <w:vMerge/>
          </w:tcPr>
          <w:p w14:paraId="7A4243C3" w14:textId="64BB5681" w:rsidR="00D77CAA" w:rsidRDefault="00D77CAA" w:rsidP="00527390">
            <w:pPr>
              <w:rPr>
                <w:rFonts w:ascii="Verdana" w:hAnsi="Verdana"/>
                <w:b/>
                <w:sz w:val="16"/>
              </w:rPr>
            </w:pPr>
          </w:p>
        </w:tc>
        <w:tc>
          <w:tcPr>
            <w:tcW w:w="850" w:type="dxa"/>
          </w:tcPr>
          <w:p w14:paraId="5B2E7CA2" w14:textId="35E357BF" w:rsidR="00D77CAA" w:rsidRDefault="00D77CAA" w:rsidP="00527390">
            <w:pPr>
              <w:rPr>
                <w:rFonts w:ascii="Verdana" w:hAnsi="Verdana"/>
                <w:b/>
                <w:sz w:val="16"/>
              </w:rPr>
            </w:pPr>
          </w:p>
        </w:tc>
        <w:tc>
          <w:tcPr>
            <w:tcW w:w="1276" w:type="dxa"/>
          </w:tcPr>
          <w:p w14:paraId="2170492A" w14:textId="77777777" w:rsidR="00D77CAA" w:rsidRDefault="00D77CAA" w:rsidP="00527390">
            <w:pPr>
              <w:rPr>
                <w:rFonts w:ascii="Verdana" w:hAnsi="Verdana"/>
                <w:b/>
                <w:sz w:val="16"/>
              </w:rPr>
            </w:pPr>
          </w:p>
        </w:tc>
        <w:tc>
          <w:tcPr>
            <w:tcW w:w="1276" w:type="dxa"/>
            <w:vMerge/>
          </w:tcPr>
          <w:p w14:paraId="6BB3A2D4" w14:textId="77777777" w:rsidR="00D77CAA" w:rsidRDefault="00D77CAA" w:rsidP="00527390">
            <w:pPr>
              <w:rPr>
                <w:rFonts w:ascii="Verdana" w:hAnsi="Verdana"/>
                <w:b/>
                <w:sz w:val="16"/>
              </w:rPr>
            </w:pPr>
          </w:p>
        </w:tc>
      </w:tr>
      <w:tr w:rsidR="00D77CAA" w14:paraId="7466FFB6" w14:textId="77777777" w:rsidTr="00527390">
        <w:trPr>
          <w:cantSplit/>
          <w:trHeight w:val="160"/>
        </w:trPr>
        <w:tc>
          <w:tcPr>
            <w:tcW w:w="2410" w:type="dxa"/>
            <w:vMerge/>
          </w:tcPr>
          <w:p w14:paraId="2772702F" w14:textId="77777777" w:rsidR="00D77CAA" w:rsidRDefault="00D77CAA" w:rsidP="00527390">
            <w:pPr>
              <w:rPr>
                <w:rFonts w:ascii="Verdana" w:hAnsi="Verdana"/>
                <w:b/>
                <w:sz w:val="16"/>
              </w:rPr>
            </w:pPr>
          </w:p>
        </w:tc>
        <w:tc>
          <w:tcPr>
            <w:tcW w:w="2410" w:type="dxa"/>
            <w:vMerge/>
          </w:tcPr>
          <w:p w14:paraId="6C46924A" w14:textId="77777777" w:rsidR="00D77CAA" w:rsidRDefault="00D77CAA" w:rsidP="00527390">
            <w:pPr>
              <w:rPr>
                <w:rFonts w:ascii="Verdana" w:hAnsi="Verdana"/>
                <w:b/>
                <w:sz w:val="16"/>
              </w:rPr>
            </w:pPr>
          </w:p>
        </w:tc>
        <w:tc>
          <w:tcPr>
            <w:tcW w:w="850" w:type="dxa"/>
          </w:tcPr>
          <w:p w14:paraId="6A670B34" w14:textId="6DAA0829" w:rsidR="00D77CAA" w:rsidRDefault="00D77CAA" w:rsidP="00527390">
            <w:pPr>
              <w:rPr>
                <w:rFonts w:ascii="Verdana" w:hAnsi="Verdana"/>
                <w:b/>
                <w:sz w:val="16"/>
              </w:rPr>
            </w:pPr>
          </w:p>
        </w:tc>
        <w:tc>
          <w:tcPr>
            <w:tcW w:w="1276" w:type="dxa"/>
          </w:tcPr>
          <w:p w14:paraId="0E25C081" w14:textId="77777777" w:rsidR="00D77CAA" w:rsidRDefault="00D77CAA" w:rsidP="00527390">
            <w:pPr>
              <w:rPr>
                <w:rFonts w:ascii="Verdana" w:hAnsi="Verdana"/>
                <w:b/>
                <w:sz w:val="16"/>
              </w:rPr>
            </w:pPr>
          </w:p>
        </w:tc>
        <w:tc>
          <w:tcPr>
            <w:tcW w:w="1276" w:type="dxa"/>
            <w:vMerge/>
          </w:tcPr>
          <w:p w14:paraId="5956DCF1" w14:textId="77777777" w:rsidR="00D77CAA" w:rsidRDefault="00D77CAA" w:rsidP="00527390">
            <w:pPr>
              <w:rPr>
                <w:rFonts w:ascii="Verdana" w:hAnsi="Verdana"/>
                <w:b/>
                <w:sz w:val="16"/>
              </w:rPr>
            </w:pPr>
          </w:p>
        </w:tc>
      </w:tr>
      <w:tr w:rsidR="00D77CAA" w14:paraId="323B1745" w14:textId="77777777" w:rsidTr="00527390">
        <w:trPr>
          <w:cantSplit/>
          <w:trHeight w:val="160"/>
        </w:trPr>
        <w:tc>
          <w:tcPr>
            <w:tcW w:w="2410" w:type="dxa"/>
            <w:vMerge/>
          </w:tcPr>
          <w:p w14:paraId="2E6CD41E" w14:textId="77777777" w:rsidR="00D77CAA" w:rsidRDefault="00D77CAA" w:rsidP="00527390">
            <w:pPr>
              <w:rPr>
                <w:rFonts w:ascii="Verdana" w:hAnsi="Verdana"/>
                <w:b/>
                <w:sz w:val="16"/>
              </w:rPr>
            </w:pPr>
          </w:p>
        </w:tc>
        <w:tc>
          <w:tcPr>
            <w:tcW w:w="2410" w:type="dxa"/>
            <w:vMerge/>
          </w:tcPr>
          <w:p w14:paraId="20124510" w14:textId="77777777" w:rsidR="00D77CAA" w:rsidRDefault="00D77CAA" w:rsidP="00527390">
            <w:pPr>
              <w:rPr>
                <w:rFonts w:ascii="Verdana" w:hAnsi="Verdana"/>
                <w:b/>
                <w:sz w:val="16"/>
              </w:rPr>
            </w:pPr>
          </w:p>
        </w:tc>
        <w:tc>
          <w:tcPr>
            <w:tcW w:w="850" w:type="dxa"/>
          </w:tcPr>
          <w:p w14:paraId="77F03932" w14:textId="3F44F22C" w:rsidR="00D77CAA" w:rsidRDefault="001E3551" w:rsidP="00527390">
            <w:pPr>
              <w:rPr>
                <w:rFonts w:ascii="Verdana" w:hAnsi="Verdana"/>
                <w:b/>
                <w:sz w:val="16"/>
              </w:rPr>
            </w:pPr>
            <w:r>
              <w:rPr>
                <w:rFonts w:ascii="Verdana" w:hAnsi="Verdana"/>
                <w:b/>
                <w:sz w:val="16"/>
              </w:rPr>
              <w:t>£</w:t>
            </w:r>
            <w:r w:rsidR="0097044F">
              <w:rPr>
                <w:rFonts w:ascii="Verdana" w:hAnsi="Verdana"/>
                <w:b/>
                <w:sz w:val="16"/>
              </w:rPr>
              <w:t>1</w:t>
            </w:r>
            <w:r w:rsidR="00AE1EE5">
              <w:rPr>
                <w:rFonts w:ascii="Verdana" w:hAnsi="Verdana"/>
                <w:b/>
                <w:sz w:val="16"/>
              </w:rPr>
              <w:t>20</w:t>
            </w:r>
          </w:p>
        </w:tc>
        <w:tc>
          <w:tcPr>
            <w:tcW w:w="1276" w:type="dxa"/>
          </w:tcPr>
          <w:p w14:paraId="55CF30D1" w14:textId="77777777" w:rsidR="00D77CAA" w:rsidRDefault="00D77CAA" w:rsidP="00527390">
            <w:pPr>
              <w:rPr>
                <w:rFonts w:ascii="Verdana" w:hAnsi="Verdana"/>
                <w:b/>
                <w:sz w:val="16"/>
              </w:rPr>
            </w:pPr>
          </w:p>
        </w:tc>
        <w:tc>
          <w:tcPr>
            <w:tcW w:w="1276" w:type="dxa"/>
            <w:vMerge/>
          </w:tcPr>
          <w:p w14:paraId="0890B34C" w14:textId="77777777" w:rsidR="00D77CAA" w:rsidRDefault="00D77CAA" w:rsidP="00527390">
            <w:pPr>
              <w:rPr>
                <w:rFonts w:ascii="Verdana" w:hAnsi="Verdana"/>
                <w:b/>
                <w:sz w:val="16"/>
              </w:rPr>
            </w:pPr>
          </w:p>
        </w:tc>
      </w:tr>
      <w:tr w:rsidR="00D77CAA" w14:paraId="05188A6B" w14:textId="77777777" w:rsidTr="00527390">
        <w:trPr>
          <w:cantSplit/>
          <w:trHeight w:val="160"/>
        </w:trPr>
        <w:tc>
          <w:tcPr>
            <w:tcW w:w="2410" w:type="dxa"/>
            <w:vMerge/>
          </w:tcPr>
          <w:p w14:paraId="1FF86F6F" w14:textId="77777777" w:rsidR="00D77CAA" w:rsidRDefault="00D77CAA" w:rsidP="00527390">
            <w:pPr>
              <w:rPr>
                <w:rFonts w:ascii="Verdana" w:hAnsi="Verdana"/>
                <w:b/>
                <w:sz w:val="16"/>
              </w:rPr>
            </w:pPr>
          </w:p>
        </w:tc>
        <w:tc>
          <w:tcPr>
            <w:tcW w:w="2410" w:type="dxa"/>
            <w:vMerge/>
          </w:tcPr>
          <w:p w14:paraId="18D7C61A" w14:textId="77777777" w:rsidR="00D77CAA" w:rsidRDefault="00D77CAA" w:rsidP="00527390">
            <w:pPr>
              <w:rPr>
                <w:rFonts w:ascii="Verdana" w:hAnsi="Verdana"/>
                <w:b/>
                <w:sz w:val="16"/>
              </w:rPr>
            </w:pPr>
          </w:p>
        </w:tc>
        <w:tc>
          <w:tcPr>
            <w:tcW w:w="850" w:type="dxa"/>
          </w:tcPr>
          <w:p w14:paraId="28D77F94" w14:textId="604AA817" w:rsidR="00D77CAA" w:rsidRDefault="00D77CAA" w:rsidP="00527390">
            <w:pPr>
              <w:rPr>
                <w:rFonts w:ascii="Verdana" w:hAnsi="Verdana"/>
                <w:b/>
                <w:sz w:val="16"/>
              </w:rPr>
            </w:pPr>
          </w:p>
        </w:tc>
        <w:tc>
          <w:tcPr>
            <w:tcW w:w="1276" w:type="dxa"/>
          </w:tcPr>
          <w:p w14:paraId="6E462A14" w14:textId="77777777" w:rsidR="00D77CAA" w:rsidRDefault="00D77CAA" w:rsidP="00527390">
            <w:pPr>
              <w:rPr>
                <w:rFonts w:ascii="Verdana" w:hAnsi="Verdana"/>
                <w:b/>
                <w:sz w:val="16"/>
              </w:rPr>
            </w:pPr>
          </w:p>
        </w:tc>
        <w:tc>
          <w:tcPr>
            <w:tcW w:w="1276" w:type="dxa"/>
            <w:vMerge w:val="restart"/>
          </w:tcPr>
          <w:p w14:paraId="14C92EE4" w14:textId="77777777" w:rsidR="00D77CAA" w:rsidRDefault="00D77CAA" w:rsidP="00527390">
            <w:pPr>
              <w:rPr>
                <w:rFonts w:ascii="Verdana" w:hAnsi="Verdana"/>
                <w:b/>
                <w:sz w:val="16"/>
              </w:rPr>
            </w:pPr>
          </w:p>
        </w:tc>
      </w:tr>
      <w:tr w:rsidR="00D77CAA" w14:paraId="1E511254" w14:textId="77777777" w:rsidTr="00B251D2">
        <w:trPr>
          <w:cantSplit/>
          <w:trHeight w:val="293"/>
        </w:trPr>
        <w:tc>
          <w:tcPr>
            <w:tcW w:w="2410" w:type="dxa"/>
            <w:vMerge w:val="restart"/>
          </w:tcPr>
          <w:p w14:paraId="4B88392B" w14:textId="2C3A9FF4" w:rsidR="00D77CAA" w:rsidRDefault="00D77CAA" w:rsidP="00527390">
            <w:pPr>
              <w:rPr>
                <w:rFonts w:ascii="Verdana" w:hAnsi="Verdana"/>
                <w:b/>
                <w:sz w:val="16"/>
              </w:rPr>
            </w:pPr>
            <w:r>
              <w:rPr>
                <w:rFonts w:ascii="Verdana" w:hAnsi="Verdana"/>
                <w:b/>
                <w:sz w:val="16"/>
              </w:rPr>
              <w:t>Junior Tickets (U15)</w:t>
            </w:r>
          </w:p>
          <w:p w14:paraId="25489AFA" w14:textId="4405FBF7" w:rsidR="00D77CAA" w:rsidRDefault="00D77CAA" w:rsidP="00F24277">
            <w:pPr>
              <w:rPr>
                <w:rFonts w:ascii="Verdana" w:hAnsi="Verdana"/>
                <w:b/>
                <w:sz w:val="16"/>
              </w:rPr>
            </w:pPr>
          </w:p>
        </w:tc>
        <w:tc>
          <w:tcPr>
            <w:tcW w:w="2410" w:type="dxa"/>
          </w:tcPr>
          <w:p w14:paraId="6D6E2B47" w14:textId="1368397C" w:rsidR="00D77CAA" w:rsidRDefault="00783FF3" w:rsidP="00F24277">
            <w:pPr>
              <w:rPr>
                <w:rFonts w:ascii="Verdana" w:hAnsi="Verdana"/>
                <w:b/>
                <w:sz w:val="16"/>
              </w:rPr>
            </w:pPr>
            <w:r>
              <w:rPr>
                <w:rFonts w:ascii="Verdana" w:hAnsi="Verdana"/>
                <w:b/>
                <w:sz w:val="16"/>
              </w:rPr>
              <w:t>France/Scotland</w:t>
            </w:r>
          </w:p>
        </w:tc>
        <w:tc>
          <w:tcPr>
            <w:tcW w:w="850" w:type="dxa"/>
          </w:tcPr>
          <w:p w14:paraId="367F476B" w14:textId="5CFA1C3F" w:rsidR="00D77CAA" w:rsidRDefault="00D77CAA" w:rsidP="00527390">
            <w:pPr>
              <w:rPr>
                <w:rFonts w:ascii="Verdana" w:hAnsi="Verdana"/>
                <w:b/>
                <w:sz w:val="16"/>
              </w:rPr>
            </w:pPr>
            <w:r>
              <w:rPr>
                <w:rFonts w:ascii="Verdana" w:hAnsi="Verdana"/>
                <w:b/>
                <w:sz w:val="16"/>
              </w:rPr>
              <w:t>£</w:t>
            </w:r>
            <w:r w:rsidR="00F24277">
              <w:rPr>
                <w:rFonts w:ascii="Verdana" w:hAnsi="Verdana"/>
                <w:b/>
                <w:sz w:val="16"/>
              </w:rPr>
              <w:t>3</w:t>
            </w:r>
            <w:r w:rsidR="0021013D">
              <w:rPr>
                <w:rFonts w:ascii="Verdana" w:hAnsi="Verdana"/>
                <w:b/>
                <w:sz w:val="16"/>
              </w:rPr>
              <w:t>5</w:t>
            </w:r>
          </w:p>
        </w:tc>
        <w:tc>
          <w:tcPr>
            <w:tcW w:w="1276" w:type="dxa"/>
          </w:tcPr>
          <w:p w14:paraId="4BE39AD4" w14:textId="77777777" w:rsidR="00D77CAA" w:rsidRDefault="00D77CAA" w:rsidP="00527390">
            <w:pPr>
              <w:rPr>
                <w:rFonts w:ascii="Verdana" w:hAnsi="Verdana"/>
                <w:b/>
                <w:sz w:val="16"/>
              </w:rPr>
            </w:pPr>
          </w:p>
        </w:tc>
        <w:tc>
          <w:tcPr>
            <w:tcW w:w="1276" w:type="dxa"/>
            <w:vMerge/>
          </w:tcPr>
          <w:p w14:paraId="75B79160" w14:textId="77777777" w:rsidR="00D77CAA" w:rsidRDefault="00D77CAA" w:rsidP="00527390">
            <w:pPr>
              <w:rPr>
                <w:rFonts w:ascii="Verdana" w:hAnsi="Verdana"/>
                <w:b/>
                <w:sz w:val="16"/>
              </w:rPr>
            </w:pPr>
          </w:p>
        </w:tc>
      </w:tr>
      <w:tr w:rsidR="00D77CAA" w14:paraId="72E48011" w14:textId="77777777" w:rsidTr="00527390">
        <w:trPr>
          <w:cantSplit/>
          <w:trHeight w:val="292"/>
        </w:trPr>
        <w:tc>
          <w:tcPr>
            <w:tcW w:w="2410" w:type="dxa"/>
            <w:vMerge/>
          </w:tcPr>
          <w:p w14:paraId="70510E21" w14:textId="77777777" w:rsidR="00D77CAA" w:rsidRDefault="00D77CAA" w:rsidP="00527390">
            <w:pPr>
              <w:rPr>
                <w:rFonts w:ascii="Verdana" w:hAnsi="Verdana"/>
                <w:b/>
                <w:sz w:val="16"/>
              </w:rPr>
            </w:pPr>
          </w:p>
        </w:tc>
        <w:tc>
          <w:tcPr>
            <w:tcW w:w="2410" w:type="dxa"/>
          </w:tcPr>
          <w:p w14:paraId="7097F42F" w14:textId="170957FD" w:rsidR="00D77CAA" w:rsidRDefault="00783FF3" w:rsidP="00527390">
            <w:pPr>
              <w:rPr>
                <w:rFonts w:ascii="Verdana" w:hAnsi="Verdana"/>
                <w:b/>
                <w:sz w:val="16"/>
              </w:rPr>
            </w:pPr>
            <w:r>
              <w:rPr>
                <w:rFonts w:ascii="Verdana" w:hAnsi="Verdana"/>
                <w:b/>
                <w:sz w:val="16"/>
              </w:rPr>
              <w:t>Italy</w:t>
            </w:r>
          </w:p>
        </w:tc>
        <w:tc>
          <w:tcPr>
            <w:tcW w:w="850" w:type="dxa"/>
          </w:tcPr>
          <w:p w14:paraId="107F9402" w14:textId="1B005A56" w:rsidR="00D77CAA" w:rsidRDefault="00D77CAA" w:rsidP="00527390">
            <w:pPr>
              <w:rPr>
                <w:rFonts w:ascii="Verdana" w:hAnsi="Verdana"/>
                <w:b/>
                <w:sz w:val="16"/>
              </w:rPr>
            </w:pPr>
            <w:r>
              <w:rPr>
                <w:rFonts w:ascii="Verdana" w:hAnsi="Verdana"/>
                <w:b/>
                <w:sz w:val="16"/>
              </w:rPr>
              <w:t>£</w:t>
            </w:r>
            <w:r w:rsidR="0021013D">
              <w:rPr>
                <w:rFonts w:ascii="Verdana" w:hAnsi="Verdana"/>
                <w:b/>
                <w:sz w:val="16"/>
              </w:rPr>
              <w:t>15</w:t>
            </w:r>
          </w:p>
        </w:tc>
        <w:tc>
          <w:tcPr>
            <w:tcW w:w="1276" w:type="dxa"/>
          </w:tcPr>
          <w:p w14:paraId="095DB79E" w14:textId="77777777" w:rsidR="00D77CAA" w:rsidRDefault="00D77CAA" w:rsidP="00527390">
            <w:pPr>
              <w:rPr>
                <w:rFonts w:ascii="Verdana" w:hAnsi="Verdana"/>
                <w:b/>
                <w:sz w:val="16"/>
              </w:rPr>
            </w:pPr>
          </w:p>
        </w:tc>
        <w:tc>
          <w:tcPr>
            <w:tcW w:w="1276" w:type="dxa"/>
            <w:vMerge/>
          </w:tcPr>
          <w:p w14:paraId="6B59E649" w14:textId="77777777" w:rsidR="00D77CAA" w:rsidRDefault="00D77CAA" w:rsidP="00527390">
            <w:pPr>
              <w:rPr>
                <w:rFonts w:ascii="Verdana" w:hAnsi="Verdana"/>
                <w:b/>
                <w:sz w:val="16"/>
              </w:rPr>
            </w:pPr>
          </w:p>
        </w:tc>
      </w:tr>
    </w:tbl>
    <w:p w14:paraId="1982D715" w14:textId="77777777" w:rsidR="00460FDC" w:rsidRDefault="00460FDC" w:rsidP="00460FDC">
      <w:pPr>
        <w:rPr>
          <w:rFonts w:ascii="Verdana" w:hAnsi="Verdana"/>
          <w:sz w:val="18"/>
        </w:rPr>
      </w:pPr>
    </w:p>
    <w:p w14:paraId="37396D24" w14:textId="77777777" w:rsidR="00460FDC" w:rsidRDefault="00460FDC" w:rsidP="00460FDC">
      <w:pPr>
        <w:rPr>
          <w:rFonts w:ascii="Verdana" w:hAnsi="Verdana"/>
          <w:b/>
          <w:sz w:val="16"/>
        </w:rPr>
      </w:pPr>
      <w:r>
        <w:rPr>
          <w:rFonts w:ascii="Verdana" w:hAnsi="Verdana"/>
          <w:b/>
          <w:sz w:val="16"/>
        </w:rPr>
        <w:t xml:space="preserve">Bank Transfers can be made to </w:t>
      </w:r>
    </w:p>
    <w:p w14:paraId="311CC796" w14:textId="77777777" w:rsidR="00460FDC" w:rsidRDefault="00460FDC" w:rsidP="00460FDC">
      <w:pPr>
        <w:rPr>
          <w:rFonts w:ascii="Verdana" w:hAnsi="Verdana"/>
          <w:b/>
          <w:sz w:val="16"/>
        </w:rPr>
      </w:pPr>
      <w:r>
        <w:rPr>
          <w:rFonts w:ascii="Verdana" w:hAnsi="Verdana"/>
          <w:b/>
          <w:sz w:val="16"/>
        </w:rPr>
        <w:t xml:space="preserve">Barclays Bank, </w:t>
      </w:r>
    </w:p>
    <w:p w14:paraId="3821803D" w14:textId="77777777" w:rsidR="00460FDC" w:rsidRDefault="00460FDC" w:rsidP="00460FDC">
      <w:pPr>
        <w:rPr>
          <w:rFonts w:ascii="Verdana" w:hAnsi="Verdana"/>
          <w:b/>
          <w:sz w:val="16"/>
        </w:rPr>
      </w:pPr>
      <w:r>
        <w:rPr>
          <w:rFonts w:ascii="Verdana" w:hAnsi="Verdana"/>
          <w:b/>
          <w:sz w:val="16"/>
        </w:rPr>
        <w:t>OCRFC Ticket Account</w:t>
      </w:r>
    </w:p>
    <w:p w14:paraId="29A8BC44" w14:textId="77777777" w:rsidR="00460FDC" w:rsidRDefault="00460FDC" w:rsidP="00460FDC">
      <w:pPr>
        <w:rPr>
          <w:rFonts w:ascii="Verdana" w:hAnsi="Verdana"/>
          <w:b/>
          <w:sz w:val="16"/>
        </w:rPr>
      </w:pPr>
      <w:r>
        <w:rPr>
          <w:rFonts w:ascii="Verdana" w:hAnsi="Verdana"/>
          <w:b/>
          <w:sz w:val="16"/>
        </w:rPr>
        <w:t xml:space="preserve">Sort Code: 20-90-56 </w:t>
      </w:r>
    </w:p>
    <w:p w14:paraId="4B169EB8" w14:textId="0021BEFE" w:rsidR="00460FDC" w:rsidRDefault="00460FDC" w:rsidP="00460FDC">
      <w:pPr>
        <w:rPr>
          <w:rFonts w:ascii="Verdana" w:hAnsi="Verdana"/>
          <w:sz w:val="18"/>
        </w:rPr>
      </w:pPr>
      <w:r>
        <w:rPr>
          <w:rFonts w:ascii="Verdana" w:hAnsi="Verdana"/>
          <w:b/>
          <w:sz w:val="16"/>
        </w:rPr>
        <w:t>A/c No.: 70713821</w:t>
      </w:r>
    </w:p>
    <w:p w14:paraId="0517D4CA" w14:textId="77777777" w:rsidR="00460FDC" w:rsidRDefault="00460FDC" w:rsidP="00460FDC">
      <w:pPr>
        <w:rPr>
          <w:rFonts w:ascii="Verdana" w:hAnsi="Verdana"/>
          <w:sz w:val="18"/>
        </w:rPr>
      </w:pPr>
    </w:p>
    <w:p w14:paraId="1DF8B3EA" w14:textId="153D4BF0" w:rsidR="00460FDC" w:rsidRPr="00460FDC" w:rsidRDefault="00460FDC" w:rsidP="00460FDC">
      <w:pPr>
        <w:rPr>
          <w:rFonts w:ascii="Verdana" w:hAnsi="Verdana"/>
          <w:sz w:val="18"/>
        </w:rPr>
      </w:pPr>
      <w:r>
        <w:rPr>
          <w:rFonts w:ascii="Verdana" w:hAnsi="Verdana"/>
          <w:sz w:val="18"/>
        </w:rPr>
        <w:lastRenderedPageBreak/>
        <w:t xml:space="preserve">Put your name in the refence box, email that you have made the transfer &amp; send in the application as normal  </w:t>
      </w:r>
      <w:r w:rsidRPr="00460FDC">
        <w:rPr>
          <w:rFonts w:ascii="Verdana" w:hAnsi="Verdana"/>
          <w:b/>
          <w:bCs/>
          <w:color w:val="FF0000"/>
          <w:sz w:val="18"/>
        </w:rPr>
        <w:t xml:space="preserve">THEN DOWNLOAD THE TWICKENHAM STADIUM APP </w:t>
      </w:r>
      <w:r w:rsidRPr="00460FDC">
        <w:rPr>
          <w:rFonts w:ascii="Verdana" w:hAnsi="Verdana"/>
          <w:sz w:val="18"/>
        </w:rPr>
        <w:t>to be able to receive the tickets.</w:t>
      </w:r>
    </w:p>
    <w:p w14:paraId="4766FE67" w14:textId="77777777" w:rsidR="00460FDC" w:rsidRDefault="00460FDC" w:rsidP="00460FDC">
      <w:pPr>
        <w:rPr>
          <w:rFonts w:ascii="Verdana" w:hAnsi="Verdana"/>
          <w:sz w:val="18"/>
        </w:rPr>
      </w:pPr>
    </w:p>
    <w:p w14:paraId="4B81FA8C" w14:textId="54023FF3" w:rsidR="00460FDC" w:rsidRDefault="00460FDC" w:rsidP="00460FDC">
      <w:pPr>
        <w:rPr>
          <w:rFonts w:ascii="Verdana" w:hAnsi="Verdana"/>
          <w:sz w:val="18"/>
        </w:rPr>
      </w:pPr>
      <w:r>
        <w:rPr>
          <w:rFonts w:ascii="Verdana" w:hAnsi="Verdana"/>
          <w:sz w:val="18"/>
        </w:rPr>
        <w:t>Car Park tickets @ £40 each</w:t>
      </w:r>
      <w:r>
        <w:rPr>
          <w:rFonts w:ascii="Verdana" w:hAnsi="Verdana"/>
          <w:sz w:val="18"/>
        </w:rPr>
        <w:tab/>
        <w:t>No. Reqd:……..        Match(es)………………………………..</w:t>
      </w:r>
    </w:p>
    <w:p w14:paraId="5475B65C" w14:textId="77777777" w:rsidR="00460FDC" w:rsidRDefault="00460FDC" w:rsidP="00460FDC">
      <w:pPr>
        <w:rPr>
          <w:rFonts w:ascii="Verdana" w:hAnsi="Verdana"/>
          <w:sz w:val="18"/>
        </w:rPr>
      </w:pPr>
    </w:p>
    <w:p w14:paraId="42E1B7AC" w14:textId="123A2265" w:rsidR="00460FDC" w:rsidRDefault="00460FDC" w:rsidP="00460FDC">
      <w:pPr>
        <w:rPr>
          <w:rFonts w:ascii="Verdana" w:hAnsi="Verdana"/>
          <w:sz w:val="18"/>
        </w:rPr>
      </w:pPr>
      <w:r>
        <w:rPr>
          <w:rFonts w:ascii="Verdana" w:hAnsi="Verdana"/>
          <w:sz w:val="18"/>
        </w:rPr>
        <w:t>Cheque</w:t>
      </w:r>
      <w:r w:rsidR="00D77CAA">
        <w:rPr>
          <w:rFonts w:ascii="Verdana" w:hAnsi="Verdana"/>
          <w:sz w:val="18"/>
        </w:rPr>
        <w:t>/Bank Transfer</w:t>
      </w:r>
      <w:r>
        <w:rPr>
          <w:rFonts w:ascii="Verdana" w:hAnsi="Verdana"/>
          <w:sz w:val="18"/>
        </w:rPr>
        <w:t xml:space="preserve"> enclosed herewith £……………..</w:t>
      </w:r>
    </w:p>
    <w:p w14:paraId="68500990" w14:textId="77777777" w:rsidR="00460FDC" w:rsidRDefault="00460FDC" w:rsidP="00460FDC">
      <w:pPr>
        <w:rPr>
          <w:rFonts w:ascii="Verdana" w:hAnsi="Verdana"/>
          <w:sz w:val="18"/>
        </w:rPr>
      </w:pPr>
    </w:p>
    <w:p w14:paraId="618BCF79" w14:textId="77777777" w:rsidR="00460FDC" w:rsidRDefault="00460FDC" w:rsidP="00460FDC">
      <w:pPr>
        <w:rPr>
          <w:rFonts w:ascii="Verdana" w:hAnsi="Verdana"/>
          <w:sz w:val="18"/>
        </w:rPr>
      </w:pPr>
    </w:p>
    <w:p w14:paraId="4BA33FF4" w14:textId="77777777" w:rsidR="00460FDC" w:rsidRDefault="00460FDC" w:rsidP="00460FDC">
      <w:pPr>
        <w:rPr>
          <w:rFonts w:ascii="Verdana" w:hAnsi="Verdana"/>
          <w:sz w:val="18"/>
        </w:rPr>
      </w:pPr>
    </w:p>
    <w:p w14:paraId="50D95C2A" w14:textId="77777777" w:rsidR="00460FDC" w:rsidRDefault="00460FDC" w:rsidP="00460FDC">
      <w:pPr>
        <w:rPr>
          <w:rFonts w:ascii="Verdana" w:hAnsi="Verdana"/>
          <w:sz w:val="18"/>
        </w:rPr>
      </w:pPr>
    </w:p>
    <w:tbl>
      <w:tblPr>
        <w:tblW w:w="91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0"/>
        <w:gridCol w:w="3392"/>
        <w:gridCol w:w="255"/>
        <w:gridCol w:w="1276"/>
        <w:gridCol w:w="2469"/>
      </w:tblGrid>
      <w:tr w:rsidR="00460FDC" w14:paraId="732CE26C" w14:textId="77777777" w:rsidTr="00527390">
        <w:tc>
          <w:tcPr>
            <w:tcW w:w="1740" w:type="dxa"/>
            <w:tcBorders>
              <w:top w:val="single" w:sz="4" w:space="0" w:color="auto"/>
              <w:left w:val="single" w:sz="4" w:space="0" w:color="auto"/>
              <w:bottom w:val="single" w:sz="4" w:space="0" w:color="auto"/>
              <w:right w:val="nil"/>
            </w:tcBorders>
          </w:tcPr>
          <w:p w14:paraId="3DB1A002" w14:textId="77777777" w:rsidR="00460FDC" w:rsidRDefault="00460FDC" w:rsidP="00527390">
            <w:pPr>
              <w:pStyle w:val="MainHeading"/>
              <w:rPr>
                <w:rFonts w:ascii="Verdana" w:hAnsi="Verdana"/>
                <w:sz w:val="18"/>
              </w:rPr>
            </w:pPr>
            <w:r>
              <w:rPr>
                <w:rFonts w:ascii="Verdana" w:hAnsi="Verdana"/>
                <w:sz w:val="18"/>
              </w:rPr>
              <w:t>Name:</w:t>
            </w:r>
          </w:p>
        </w:tc>
        <w:tc>
          <w:tcPr>
            <w:tcW w:w="3392" w:type="dxa"/>
            <w:tcBorders>
              <w:left w:val="nil"/>
              <w:right w:val="single" w:sz="4" w:space="0" w:color="auto"/>
            </w:tcBorders>
          </w:tcPr>
          <w:p w14:paraId="62544404" w14:textId="77777777" w:rsidR="00460FDC" w:rsidRDefault="00460FDC" w:rsidP="00527390">
            <w:pPr>
              <w:rPr>
                <w:rFonts w:ascii="Verdana" w:hAnsi="Verdana"/>
                <w:sz w:val="18"/>
              </w:rPr>
            </w:pPr>
          </w:p>
          <w:p w14:paraId="55C23EBE" w14:textId="77777777" w:rsidR="00460FDC" w:rsidRDefault="00460FDC" w:rsidP="00527390">
            <w:pPr>
              <w:rPr>
                <w:rFonts w:ascii="Verdana" w:hAnsi="Verdana"/>
                <w:sz w:val="18"/>
              </w:rPr>
            </w:pPr>
          </w:p>
        </w:tc>
        <w:tc>
          <w:tcPr>
            <w:tcW w:w="255" w:type="dxa"/>
            <w:tcBorders>
              <w:top w:val="nil"/>
              <w:left w:val="nil"/>
              <w:bottom w:val="nil"/>
              <w:right w:val="nil"/>
            </w:tcBorders>
          </w:tcPr>
          <w:p w14:paraId="17EDF171" w14:textId="77777777" w:rsidR="00460FDC" w:rsidRDefault="00460FDC" w:rsidP="00527390">
            <w:pPr>
              <w:rPr>
                <w:rFonts w:ascii="Verdana" w:hAnsi="Verdana"/>
                <w:sz w:val="18"/>
              </w:rPr>
            </w:pPr>
          </w:p>
        </w:tc>
        <w:tc>
          <w:tcPr>
            <w:tcW w:w="1276" w:type="dxa"/>
            <w:tcBorders>
              <w:top w:val="nil"/>
              <w:left w:val="nil"/>
              <w:bottom w:val="nil"/>
              <w:right w:val="nil"/>
            </w:tcBorders>
          </w:tcPr>
          <w:p w14:paraId="1E543D8A" w14:textId="77777777" w:rsidR="00460FDC" w:rsidRDefault="00460FDC" w:rsidP="00527390">
            <w:pPr>
              <w:pStyle w:val="MainHeading"/>
              <w:rPr>
                <w:rFonts w:ascii="Verdana" w:hAnsi="Verdana"/>
                <w:sz w:val="18"/>
              </w:rPr>
            </w:pPr>
            <w:r>
              <w:rPr>
                <w:rFonts w:ascii="Verdana" w:hAnsi="Verdana"/>
                <w:sz w:val="18"/>
              </w:rPr>
              <w:t>Tel no. (w)</w:t>
            </w:r>
          </w:p>
        </w:tc>
        <w:tc>
          <w:tcPr>
            <w:tcW w:w="2469" w:type="dxa"/>
            <w:tcBorders>
              <w:left w:val="single" w:sz="4" w:space="0" w:color="auto"/>
            </w:tcBorders>
          </w:tcPr>
          <w:p w14:paraId="20C9A788" w14:textId="77777777" w:rsidR="00460FDC" w:rsidRDefault="00460FDC" w:rsidP="00527390">
            <w:pPr>
              <w:rPr>
                <w:rFonts w:ascii="Verdana" w:hAnsi="Verdana"/>
                <w:sz w:val="18"/>
              </w:rPr>
            </w:pPr>
          </w:p>
        </w:tc>
      </w:tr>
      <w:tr w:rsidR="00460FDC" w14:paraId="1A486140" w14:textId="77777777" w:rsidTr="00527390">
        <w:tc>
          <w:tcPr>
            <w:tcW w:w="1740" w:type="dxa"/>
            <w:tcBorders>
              <w:top w:val="single" w:sz="4" w:space="0" w:color="auto"/>
              <w:left w:val="single" w:sz="4" w:space="0" w:color="auto"/>
              <w:bottom w:val="single" w:sz="4" w:space="0" w:color="auto"/>
              <w:right w:val="nil"/>
            </w:tcBorders>
          </w:tcPr>
          <w:p w14:paraId="1BF73728" w14:textId="77777777" w:rsidR="00460FDC" w:rsidRDefault="00460FDC" w:rsidP="00527390">
            <w:pPr>
              <w:pStyle w:val="MainHeading"/>
              <w:rPr>
                <w:rFonts w:ascii="Verdana" w:hAnsi="Verdana"/>
                <w:sz w:val="18"/>
              </w:rPr>
            </w:pPr>
            <w:r>
              <w:rPr>
                <w:rFonts w:ascii="Verdana" w:hAnsi="Verdana"/>
                <w:sz w:val="18"/>
              </w:rPr>
              <w:t>Smartphone No.:</w:t>
            </w:r>
          </w:p>
          <w:p w14:paraId="760BBEFD" w14:textId="77777777" w:rsidR="00460FDC" w:rsidRDefault="00460FDC" w:rsidP="00527390">
            <w:pPr>
              <w:pStyle w:val="MainHeading"/>
              <w:rPr>
                <w:rFonts w:ascii="Verdana" w:hAnsi="Verdana"/>
                <w:sz w:val="18"/>
              </w:rPr>
            </w:pPr>
          </w:p>
        </w:tc>
        <w:tc>
          <w:tcPr>
            <w:tcW w:w="3392" w:type="dxa"/>
            <w:tcBorders>
              <w:left w:val="nil"/>
              <w:right w:val="single" w:sz="4" w:space="0" w:color="auto"/>
            </w:tcBorders>
          </w:tcPr>
          <w:p w14:paraId="3BAAD85C" w14:textId="77777777" w:rsidR="00460FDC" w:rsidRDefault="00460FDC" w:rsidP="00527390">
            <w:pPr>
              <w:rPr>
                <w:rFonts w:ascii="Verdana" w:hAnsi="Verdana"/>
                <w:sz w:val="18"/>
              </w:rPr>
            </w:pPr>
          </w:p>
          <w:p w14:paraId="243B235B" w14:textId="77777777" w:rsidR="00460FDC" w:rsidRDefault="00460FDC" w:rsidP="00527390">
            <w:pPr>
              <w:rPr>
                <w:rFonts w:ascii="Verdana" w:hAnsi="Verdana"/>
                <w:sz w:val="18"/>
              </w:rPr>
            </w:pPr>
          </w:p>
        </w:tc>
        <w:tc>
          <w:tcPr>
            <w:tcW w:w="255" w:type="dxa"/>
            <w:tcBorders>
              <w:top w:val="nil"/>
              <w:left w:val="nil"/>
              <w:bottom w:val="nil"/>
              <w:right w:val="nil"/>
            </w:tcBorders>
          </w:tcPr>
          <w:p w14:paraId="0BC81D0C" w14:textId="77777777" w:rsidR="00460FDC" w:rsidRDefault="00460FDC" w:rsidP="00527390">
            <w:pPr>
              <w:rPr>
                <w:rFonts w:ascii="Verdana" w:hAnsi="Verdana"/>
                <w:sz w:val="18"/>
              </w:rPr>
            </w:pPr>
          </w:p>
        </w:tc>
        <w:tc>
          <w:tcPr>
            <w:tcW w:w="1276" w:type="dxa"/>
            <w:tcBorders>
              <w:top w:val="nil"/>
              <w:left w:val="nil"/>
              <w:bottom w:val="nil"/>
              <w:right w:val="nil"/>
            </w:tcBorders>
          </w:tcPr>
          <w:p w14:paraId="170F17AC" w14:textId="77777777" w:rsidR="00460FDC" w:rsidRDefault="00460FDC" w:rsidP="00527390">
            <w:pPr>
              <w:pStyle w:val="MainHeading"/>
              <w:rPr>
                <w:rFonts w:ascii="Verdana" w:hAnsi="Verdana"/>
                <w:sz w:val="18"/>
              </w:rPr>
            </w:pPr>
            <w:r>
              <w:rPr>
                <w:rFonts w:ascii="Verdana" w:hAnsi="Verdana"/>
                <w:sz w:val="18"/>
              </w:rPr>
              <w:t>Tel no. (h)</w:t>
            </w:r>
          </w:p>
        </w:tc>
        <w:tc>
          <w:tcPr>
            <w:tcW w:w="2469" w:type="dxa"/>
            <w:tcBorders>
              <w:left w:val="single" w:sz="4" w:space="0" w:color="auto"/>
            </w:tcBorders>
          </w:tcPr>
          <w:p w14:paraId="390BF1CF" w14:textId="77777777" w:rsidR="00460FDC" w:rsidRDefault="00460FDC" w:rsidP="00527390">
            <w:pPr>
              <w:rPr>
                <w:rFonts w:ascii="Verdana" w:hAnsi="Verdana"/>
                <w:sz w:val="18"/>
              </w:rPr>
            </w:pPr>
          </w:p>
        </w:tc>
      </w:tr>
      <w:tr w:rsidR="00460FDC" w14:paraId="7E84B7C1" w14:textId="77777777" w:rsidTr="00527390">
        <w:tc>
          <w:tcPr>
            <w:tcW w:w="1740" w:type="dxa"/>
            <w:tcBorders>
              <w:top w:val="single" w:sz="4" w:space="0" w:color="auto"/>
              <w:left w:val="single" w:sz="4" w:space="0" w:color="auto"/>
              <w:bottom w:val="single" w:sz="4" w:space="0" w:color="auto"/>
              <w:right w:val="nil"/>
            </w:tcBorders>
          </w:tcPr>
          <w:p w14:paraId="65C79FED" w14:textId="77777777" w:rsidR="00460FDC" w:rsidRDefault="00460FDC" w:rsidP="00527390">
            <w:pPr>
              <w:pStyle w:val="MainHeading"/>
              <w:rPr>
                <w:rFonts w:ascii="Verdana" w:hAnsi="Verdana"/>
                <w:sz w:val="18"/>
              </w:rPr>
            </w:pPr>
          </w:p>
          <w:p w14:paraId="364F3279" w14:textId="77777777" w:rsidR="00460FDC" w:rsidRDefault="00460FDC" w:rsidP="00527390">
            <w:pPr>
              <w:pStyle w:val="MainHeading"/>
              <w:rPr>
                <w:rFonts w:ascii="Verdana" w:hAnsi="Verdana"/>
                <w:sz w:val="18"/>
              </w:rPr>
            </w:pPr>
          </w:p>
          <w:p w14:paraId="17500A9A" w14:textId="77777777" w:rsidR="00460FDC" w:rsidRDefault="00460FDC" w:rsidP="00527390">
            <w:pPr>
              <w:pStyle w:val="MainHeading"/>
              <w:rPr>
                <w:rFonts w:ascii="Verdana" w:hAnsi="Verdana"/>
                <w:sz w:val="18"/>
              </w:rPr>
            </w:pPr>
          </w:p>
        </w:tc>
        <w:tc>
          <w:tcPr>
            <w:tcW w:w="3392" w:type="dxa"/>
            <w:tcBorders>
              <w:left w:val="nil"/>
              <w:right w:val="single" w:sz="4" w:space="0" w:color="auto"/>
            </w:tcBorders>
          </w:tcPr>
          <w:p w14:paraId="74B363B9" w14:textId="77777777" w:rsidR="00460FDC" w:rsidRDefault="00460FDC" w:rsidP="00527390">
            <w:pPr>
              <w:rPr>
                <w:rFonts w:ascii="Verdana" w:hAnsi="Verdana"/>
                <w:sz w:val="18"/>
              </w:rPr>
            </w:pPr>
          </w:p>
        </w:tc>
        <w:tc>
          <w:tcPr>
            <w:tcW w:w="255" w:type="dxa"/>
            <w:tcBorders>
              <w:top w:val="nil"/>
              <w:left w:val="nil"/>
              <w:bottom w:val="nil"/>
              <w:right w:val="nil"/>
            </w:tcBorders>
          </w:tcPr>
          <w:p w14:paraId="2105AFBD" w14:textId="77777777" w:rsidR="00460FDC" w:rsidRDefault="00460FDC" w:rsidP="00527390">
            <w:pPr>
              <w:rPr>
                <w:rFonts w:ascii="Verdana" w:hAnsi="Verdana"/>
                <w:sz w:val="18"/>
              </w:rPr>
            </w:pPr>
          </w:p>
        </w:tc>
        <w:tc>
          <w:tcPr>
            <w:tcW w:w="1276" w:type="dxa"/>
            <w:tcBorders>
              <w:top w:val="nil"/>
              <w:left w:val="nil"/>
              <w:bottom w:val="nil"/>
              <w:right w:val="nil"/>
            </w:tcBorders>
          </w:tcPr>
          <w:p w14:paraId="72339F21" w14:textId="77777777" w:rsidR="00460FDC" w:rsidRDefault="00460FDC" w:rsidP="00527390">
            <w:pPr>
              <w:pStyle w:val="MainHeading"/>
              <w:rPr>
                <w:rFonts w:ascii="Verdana" w:hAnsi="Verdana"/>
                <w:sz w:val="18"/>
              </w:rPr>
            </w:pPr>
          </w:p>
        </w:tc>
        <w:tc>
          <w:tcPr>
            <w:tcW w:w="2469" w:type="dxa"/>
            <w:tcBorders>
              <w:left w:val="nil"/>
              <w:bottom w:val="nil"/>
              <w:right w:val="nil"/>
            </w:tcBorders>
          </w:tcPr>
          <w:p w14:paraId="416C9B0A" w14:textId="77777777" w:rsidR="00460FDC" w:rsidRDefault="00460FDC" w:rsidP="00527390">
            <w:pPr>
              <w:rPr>
                <w:rFonts w:ascii="Verdana" w:hAnsi="Verdana"/>
                <w:sz w:val="18"/>
              </w:rPr>
            </w:pPr>
          </w:p>
        </w:tc>
      </w:tr>
    </w:tbl>
    <w:p w14:paraId="448A613F" w14:textId="77777777" w:rsidR="00460FDC" w:rsidRDefault="00460FDC" w:rsidP="00460FDC">
      <w:pPr>
        <w:rPr>
          <w:rFonts w:ascii="Verdana" w:hAnsi="Verdana"/>
          <w:sz w:val="16"/>
        </w:rPr>
      </w:pPr>
    </w:p>
    <w:p w14:paraId="0BC18ABA" w14:textId="77777777" w:rsidR="00460FDC" w:rsidRDefault="00460FDC" w:rsidP="00460FDC">
      <w:pPr>
        <w:rPr>
          <w:rFonts w:ascii="Verdana" w:hAnsi="Verdana"/>
          <w:sz w:val="16"/>
        </w:rPr>
      </w:pPr>
      <w:r>
        <w:rPr>
          <w:rFonts w:ascii="Verdana" w:hAnsi="Verdana"/>
          <w:sz w:val="16"/>
        </w:rPr>
        <w:t>I AM WILLING/NOT WILLING TO RECEIVE A SINGLE TICKET RATHER THAN NOTHING AT ALL.</w:t>
      </w:r>
    </w:p>
    <w:p w14:paraId="1AF3B712" w14:textId="77777777" w:rsidR="00460FDC" w:rsidRDefault="00460FDC" w:rsidP="00460FDC">
      <w:pPr>
        <w:rPr>
          <w:rFonts w:ascii="Verdana" w:hAnsi="Verdana"/>
          <w:sz w:val="16"/>
        </w:rPr>
      </w:pPr>
    </w:p>
    <w:p w14:paraId="12C2FB8B" w14:textId="77777777" w:rsidR="00460FDC" w:rsidRDefault="00460FDC" w:rsidP="00460FDC">
      <w:pPr>
        <w:rPr>
          <w:rFonts w:ascii="Verdana" w:hAnsi="Verdana"/>
          <w:sz w:val="16"/>
        </w:rPr>
      </w:pPr>
    </w:p>
    <w:p w14:paraId="5D38BA58" w14:textId="77777777" w:rsidR="00460FDC" w:rsidRDefault="00460FDC" w:rsidP="00460FDC">
      <w:pPr>
        <w:rPr>
          <w:rFonts w:ascii="Verdana" w:hAnsi="Verdana"/>
          <w:sz w:val="18"/>
        </w:rPr>
      </w:pPr>
    </w:p>
    <w:tbl>
      <w:tblPr>
        <w:tblStyle w:val="TableGrid"/>
        <w:tblW w:w="0" w:type="auto"/>
        <w:tblLook w:val="04A0" w:firstRow="1" w:lastRow="0" w:firstColumn="1" w:lastColumn="0" w:noHBand="0" w:noVBand="1"/>
      </w:tblPr>
      <w:tblGrid>
        <w:gridCol w:w="2689"/>
        <w:gridCol w:w="6327"/>
      </w:tblGrid>
      <w:tr w:rsidR="00460FDC" w14:paraId="2173F851" w14:textId="77777777" w:rsidTr="00460FDC">
        <w:tc>
          <w:tcPr>
            <w:tcW w:w="2689" w:type="dxa"/>
          </w:tcPr>
          <w:p w14:paraId="64519A4F" w14:textId="77777777" w:rsidR="00460FDC" w:rsidRDefault="00460FDC" w:rsidP="00527390">
            <w:pPr>
              <w:rPr>
                <w:rFonts w:ascii="Verdana" w:hAnsi="Verdana"/>
                <w:b/>
                <w:bCs/>
                <w:sz w:val="18"/>
              </w:rPr>
            </w:pPr>
            <w:r>
              <w:rPr>
                <w:rFonts w:ascii="Verdana" w:hAnsi="Verdana"/>
                <w:b/>
                <w:bCs/>
                <w:sz w:val="18"/>
              </w:rPr>
              <w:t>Guest Smartphone No.:</w:t>
            </w:r>
          </w:p>
          <w:p w14:paraId="2999A876" w14:textId="77777777" w:rsidR="00460FDC" w:rsidRDefault="00460FDC" w:rsidP="00527390">
            <w:pPr>
              <w:rPr>
                <w:rFonts w:ascii="Verdana" w:hAnsi="Verdana"/>
                <w:b/>
                <w:bCs/>
                <w:sz w:val="18"/>
              </w:rPr>
            </w:pPr>
          </w:p>
          <w:p w14:paraId="06E06F97" w14:textId="77777777" w:rsidR="00460FDC" w:rsidRDefault="00460FDC" w:rsidP="00527390">
            <w:pPr>
              <w:rPr>
                <w:rFonts w:ascii="Verdana" w:hAnsi="Verdana"/>
                <w:b/>
                <w:bCs/>
                <w:sz w:val="18"/>
              </w:rPr>
            </w:pPr>
          </w:p>
        </w:tc>
        <w:tc>
          <w:tcPr>
            <w:tcW w:w="6327" w:type="dxa"/>
          </w:tcPr>
          <w:p w14:paraId="6B25BA96" w14:textId="77777777" w:rsidR="00460FDC" w:rsidRDefault="00460FDC" w:rsidP="00527390">
            <w:pPr>
              <w:rPr>
                <w:rFonts w:ascii="Verdana" w:hAnsi="Verdana"/>
                <w:b/>
                <w:bCs/>
                <w:sz w:val="18"/>
              </w:rPr>
            </w:pPr>
          </w:p>
        </w:tc>
      </w:tr>
    </w:tbl>
    <w:p w14:paraId="7909FD96" w14:textId="77777777" w:rsidR="00460FDC" w:rsidRDefault="00460FDC" w:rsidP="00460FDC">
      <w:pPr>
        <w:rPr>
          <w:rFonts w:ascii="Verdana" w:hAnsi="Verdana"/>
          <w:b/>
          <w:bCs/>
          <w:sz w:val="18"/>
        </w:rPr>
      </w:pPr>
    </w:p>
    <w:p w14:paraId="0F524C3F" w14:textId="77777777" w:rsidR="00460FDC" w:rsidRDefault="00460FDC" w:rsidP="00460FDC">
      <w:pPr>
        <w:rPr>
          <w:rFonts w:ascii="Verdana" w:hAnsi="Verdana"/>
          <w:b/>
          <w:bCs/>
          <w:sz w:val="18"/>
        </w:rPr>
      </w:pPr>
    </w:p>
    <w:p w14:paraId="0B0ED9D2" w14:textId="77777777" w:rsidR="00460FDC" w:rsidRDefault="00460FDC" w:rsidP="00460FDC">
      <w:pPr>
        <w:rPr>
          <w:rFonts w:ascii="Verdana" w:hAnsi="Verdana"/>
          <w:b/>
          <w:bCs/>
          <w:sz w:val="18"/>
        </w:rPr>
      </w:pPr>
    </w:p>
    <w:p w14:paraId="53C6FA18" w14:textId="77777777" w:rsidR="00460FDC" w:rsidRPr="00234221" w:rsidRDefault="00460FDC" w:rsidP="00460FDC">
      <w:pPr>
        <w:rPr>
          <w:rFonts w:ascii="Verdana" w:hAnsi="Verdana"/>
          <w:b/>
          <w:bCs/>
          <w:sz w:val="18"/>
        </w:rPr>
      </w:pPr>
      <w:r w:rsidRPr="00234221">
        <w:rPr>
          <w:rFonts w:ascii="Verdana" w:hAnsi="Verdana"/>
          <w:b/>
          <w:bCs/>
          <w:sz w:val="18"/>
        </w:rPr>
        <w:t>IF YOU ARE UNABLE TO DOWNLOAD THE APP PLEASE LET ME KNOW SOONEST AS YOU WILL REQUIRE A “HARD COPY TICKET.”</w:t>
      </w:r>
      <w:r>
        <w:rPr>
          <w:rFonts w:ascii="Verdana" w:hAnsi="Verdana"/>
          <w:b/>
          <w:bCs/>
          <w:sz w:val="18"/>
        </w:rPr>
        <w:t xml:space="preserve"> + your address &amp; stamp addressed envelope.</w:t>
      </w:r>
    </w:p>
    <w:p w14:paraId="13755C63" w14:textId="77777777" w:rsidR="00460FDC" w:rsidRPr="00234221" w:rsidRDefault="00460FDC" w:rsidP="00460FDC">
      <w:pPr>
        <w:rPr>
          <w:rFonts w:ascii="Verdana" w:hAnsi="Verdana"/>
          <w:b/>
          <w:bCs/>
          <w:sz w:val="18"/>
        </w:rPr>
      </w:pPr>
    </w:p>
    <w:p w14:paraId="18660A80" w14:textId="162A8078" w:rsidR="00460FDC" w:rsidRDefault="00460FDC" w:rsidP="00460FDC">
      <w:pPr>
        <w:rPr>
          <w:rFonts w:ascii="Verdana" w:hAnsi="Verdana"/>
          <w:b/>
          <w:bCs/>
          <w:sz w:val="18"/>
        </w:rPr>
      </w:pPr>
      <w:r w:rsidRPr="00234221">
        <w:rPr>
          <w:rFonts w:ascii="Verdana" w:hAnsi="Verdana"/>
          <w:b/>
          <w:bCs/>
          <w:sz w:val="18"/>
        </w:rPr>
        <w:t>ALL GAMES WILL BE SUBJECT TO STRICT COVID CONDITIONS AT THE TIME</w:t>
      </w:r>
      <w:r>
        <w:rPr>
          <w:rFonts w:ascii="Verdana" w:hAnsi="Verdana"/>
          <w:b/>
          <w:bCs/>
          <w:sz w:val="18"/>
        </w:rPr>
        <w:t xml:space="preserve">, AS WE KNOW THESE CAN CHANGE WITHOUT WARNING AT ANY TIME.  </w:t>
      </w:r>
    </w:p>
    <w:p w14:paraId="1DAD7D62" w14:textId="77777777" w:rsidR="00460FDC" w:rsidRDefault="00460FDC" w:rsidP="00460FDC">
      <w:pPr>
        <w:rPr>
          <w:rFonts w:ascii="Verdana" w:hAnsi="Verdana"/>
          <w:b/>
          <w:bCs/>
          <w:sz w:val="18"/>
        </w:rPr>
      </w:pPr>
    </w:p>
    <w:p w14:paraId="23AFEAE0" w14:textId="77777777" w:rsidR="00460FDC" w:rsidRDefault="00460FDC" w:rsidP="00460FDC">
      <w:pPr>
        <w:rPr>
          <w:rFonts w:ascii="Verdana" w:hAnsi="Verdana"/>
          <w:b/>
          <w:bCs/>
          <w:sz w:val="18"/>
        </w:rPr>
      </w:pPr>
      <w:r>
        <w:rPr>
          <w:rFonts w:ascii="Verdana" w:hAnsi="Verdana"/>
          <w:b/>
          <w:bCs/>
          <w:sz w:val="18"/>
        </w:rPr>
        <w:t>Conditions can be found on the England Rugby website under Tickets, Information &amp; Covid Secure Events.</w:t>
      </w:r>
    </w:p>
    <w:p w14:paraId="2ED257C9" w14:textId="77777777" w:rsidR="00460FDC" w:rsidRDefault="00460FDC" w:rsidP="00460FDC">
      <w:pPr>
        <w:rPr>
          <w:rFonts w:ascii="Verdana" w:hAnsi="Verdana"/>
          <w:b/>
          <w:bCs/>
          <w:sz w:val="18"/>
        </w:rPr>
      </w:pPr>
    </w:p>
    <w:p w14:paraId="2C45228D" w14:textId="77777777" w:rsidR="000A0F08" w:rsidRDefault="000A0F08"/>
    <w:sectPr w:rsidR="000A0F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FDC"/>
    <w:rsid w:val="00074C57"/>
    <w:rsid w:val="00096F57"/>
    <w:rsid w:val="000A0F08"/>
    <w:rsid w:val="001D28D7"/>
    <w:rsid w:val="001E3551"/>
    <w:rsid w:val="0021013D"/>
    <w:rsid w:val="00357EF8"/>
    <w:rsid w:val="0042182C"/>
    <w:rsid w:val="00455278"/>
    <w:rsid w:val="00460FDC"/>
    <w:rsid w:val="004E6BAA"/>
    <w:rsid w:val="005157FD"/>
    <w:rsid w:val="005B7053"/>
    <w:rsid w:val="00647D39"/>
    <w:rsid w:val="00783FF3"/>
    <w:rsid w:val="0097044F"/>
    <w:rsid w:val="00AE1EE5"/>
    <w:rsid w:val="00B251D2"/>
    <w:rsid w:val="00BD416C"/>
    <w:rsid w:val="00CE7238"/>
    <w:rsid w:val="00D77CAA"/>
    <w:rsid w:val="00E3199C"/>
    <w:rsid w:val="00F24277"/>
    <w:rsid w:val="00F864B7"/>
    <w:rsid w:val="00F87FE0"/>
    <w:rsid w:val="00FD3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BDD2FF"/>
  <w15:chartTrackingRefBased/>
  <w15:docId w15:val="{464D6594-210B-4051-8E9E-38FF4A583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FDC"/>
    <w:pPr>
      <w:spacing w:after="0" w:line="240" w:lineRule="auto"/>
      <w:jc w:val="both"/>
    </w:pPr>
    <w:rPr>
      <w:rFonts w:ascii="Times New Roman" w:eastAsia="Times New Roman" w:hAnsi="Times New Roman" w:cs="Times New Roman"/>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Normal"/>
    <w:rsid w:val="00460FDC"/>
    <w:rPr>
      <w:b/>
    </w:rPr>
  </w:style>
  <w:style w:type="character" w:styleId="Hyperlink">
    <w:name w:val="Hyperlink"/>
    <w:semiHidden/>
    <w:rsid w:val="00460FDC"/>
    <w:rPr>
      <w:color w:val="0000FF"/>
      <w:u w:val="single"/>
    </w:rPr>
  </w:style>
  <w:style w:type="table" w:styleId="TableGrid">
    <w:name w:val="Table Grid"/>
    <w:basedOn w:val="TableNormal"/>
    <w:uiPriority w:val="39"/>
    <w:rsid w:val="00460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5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imonlaws82@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606</Words>
  <Characters>2995</Characters>
  <Application>Microsoft Office Word</Application>
  <DocSecurity>0</DocSecurity>
  <Lines>241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Laws</dc:creator>
  <cp:keywords/>
  <dc:description/>
  <cp:lastModifiedBy>Chadda, Karan</cp:lastModifiedBy>
  <cp:revision>6</cp:revision>
  <dcterms:created xsi:type="dcterms:W3CDTF">2024-09-05T11:13:00Z</dcterms:created>
  <dcterms:modified xsi:type="dcterms:W3CDTF">2024-09-24T12:47:00Z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4e5bbf066f6205f84cee2ae43c8b6c5bdb1f1eaf5b5345917945163fc205bed8</vt:lpwstr>
  </property>
</Properties>
</file>